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5D" w:rsidRPr="000C3F5B" w:rsidRDefault="0090485D" w:rsidP="000C3F5B">
      <w:pPr>
        <w:rPr>
          <w:rFonts w:ascii="仿宋_GB2312" w:eastAsia="仿宋_GB2312"/>
          <w:bCs/>
          <w:sz w:val="32"/>
          <w:szCs w:val="32"/>
        </w:rPr>
      </w:pPr>
      <w:r w:rsidRPr="000C3F5B">
        <w:rPr>
          <w:rFonts w:ascii="仿宋_GB2312" w:eastAsia="仿宋_GB2312" w:hint="eastAsia"/>
          <w:bCs/>
          <w:sz w:val="32"/>
          <w:szCs w:val="32"/>
        </w:rPr>
        <w:t>附件</w:t>
      </w:r>
      <w:r w:rsidR="00A93E99">
        <w:rPr>
          <w:rFonts w:ascii="仿宋_GB2312" w:eastAsia="仿宋_GB2312" w:hint="eastAsia"/>
          <w:bCs/>
          <w:sz w:val="32"/>
          <w:szCs w:val="32"/>
        </w:rPr>
        <w:t>5</w:t>
      </w:r>
    </w:p>
    <w:p w:rsidR="0090485D" w:rsidRPr="00517FD8" w:rsidRDefault="0090485D">
      <w:pPr>
        <w:jc w:val="center"/>
        <w:rPr>
          <w:rFonts w:ascii="黑体" w:eastAsia="黑体"/>
          <w:bCs/>
          <w:sz w:val="44"/>
          <w:szCs w:val="44"/>
        </w:rPr>
      </w:pPr>
      <w:r w:rsidRPr="00517FD8">
        <w:rPr>
          <w:rFonts w:ascii="黑体" w:eastAsia="黑体" w:hint="eastAsia"/>
          <w:bCs/>
          <w:sz w:val="44"/>
          <w:szCs w:val="44"/>
        </w:rPr>
        <w:t>证明材料清单</w:t>
      </w:r>
    </w:p>
    <w:p w:rsidR="0090485D" w:rsidRPr="00A93E99" w:rsidRDefault="0090485D">
      <w:pPr>
        <w:jc w:val="center"/>
        <w:rPr>
          <w:b/>
          <w:bCs/>
          <w:sz w:val="44"/>
          <w:szCs w:val="44"/>
        </w:rPr>
      </w:pPr>
    </w:p>
    <w:p w:rsidR="0090485D" w:rsidRPr="00517FD8" w:rsidRDefault="0090485D" w:rsidP="00CC6AB9">
      <w:pPr>
        <w:tabs>
          <w:tab w:val="left" w:pos="312"/>
        </w:tabs>
        <w:spacing w:beforeLines="50"/>
        <w:jc w:val="left"/>
        <w:rPr>
          <w:rFonts w:ascii="仿宋_GB2312" w:eastAsia="仿宋_GB2312"/>
          <w:b/>
          <w:bCs/>
          <w:sz w:val="32"/>
          <w:szCs w:val="32"/>
        </w:rPr>
      </w:pPr>
      <w:r w:rsidRPr="00517FD8">
        <w:rPr>
          <w:rFonts w:ascii="仿宋_GB2312" w:eastAsia="仿宋_GB2312" w:hint="eastAsia"/>
          <w:b/>
          <w:bCs/>
          <w:sz w:val="32"/>
          <w:szCs w:val="32"/>
        </w:rPr>
        <w:t>工程造价类：</w:t>
      </w:r>
    </w:p>
    <w:p w:rsidR="0090485D" w:rsidRPr="00517FD8" w:rsidRDefault="0090485D" w:rsidP="00A418A9">
      <w:pPr>
        <w:tabs>
          <w:tab w:val="left" w:pos="312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A62DD6">
        <w:rPr>
          <w:rFonts w:ascii="仿宋_GB2312" w:eastAsia="仿宋_GB2312" w:hint="eastAsia"/>
          <w:sz w:val="32"/>
          <w:szCs w:val="32"/>
        </w:rPr>
        <w:t>．</w:t>
      </w:r>
      <w:r w:rsidRPr="00517FD8">
        <w:rPr>
          <w:rFonts w:ascii="仿宋_GB2312" w:eastAsia="仿宋_GB2312" w:hint="eastAsia"/>
          <w:sz w:val="32"/>
          <w:szCs w:val="32"/>
        </w:rPr>
        <w:t>营业执照、税务登记证</w:t>
      </w:r>
      <w:r w:rsidRPr="00517FD8">
        <w:rPr>
          <w:rFonts w:eastAsia="仿宋_GB2312"/>
          <w:sz w:val="32"/>
          <w:szCs w:val="32"/>
        </w:rPr>
        <w:t> </w:t>
      </w:r>
      <w:r w:rsidRPr="00517FD8">
        <w:rPr>
          <w:rFonts w:ascii="仿宋_GB2312" w:eastAsia="仿宋_GB2312" w:hint="eastAsia"/>
          <w:sz w:val="32"/>
          <w:szCs w:val="32"/>
        </w:rPr>
        <w:t>、组织机构代码</w:t>
      </w:r>
      <w:r w:rsidRPr="00517FD8">
        <w:rPr>
          <w:rFonts w:ascii="仿宋_GB2312" w:eastAsia="仿宋_GB2312" w:hint="eastAsia"/>
          <w:bCs/>
          <w:sz w:val="32"/>
          <w:szCs w:val="32"/>
        </w:rPr>
        <w:t>复印件</w:t>
      </w:r>
      <w:r w:rsidRPr="00517FD8">
        <w:rPr>
          <w:rFonts w:ascii="仿宋_GB2312" w:eastAsia="仿宋_GB2312"/>
          <w:sz w:val="32"/>
          <w:szCs w:val="32"/>
        </w:rPr>
        <w:tab/>
      </w:r>
    </w:p>
    <w:p w:rsidR="0090485D" w:rsidRPr="00517FD8" w:rsidRDefault="0090485D" w:rsidP="00A93E99">
      <w:pPr>
        <w:tabs>
          <w:tab w:val="left" w:pos="312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62DD6">
        <w:rPr>
          <w:rFonts w:ascii="仿宋_GB2312" w:eastAsia="仿宋_GB2312" w:hint="eastAsia"/>
          <w:sz w:val="32"/>
          <w:szCs w:val="32"/>
        </w:rPr>
        <w:t>．</w:t>
      </w:r>
      <w:r w:rsidRPr="00517FD8">
        <w:rPr>
          <w:rFonts w:ascii="仿宋_GB2312" w:eastAsia="仿宋_GB2312" w:hint="eastAsia"/>
          <w:sz w:val="32"/>
          <w:szCs w:val="32"/>
        </w:rPr>
        <w:t>工程造价咨询企业资质证书、推荐入库</w:t>
      </w:r>
      <w:r>
        <w:rPr>
          <w:rFonts w:ascii="仿宋_GB2312" w:eastAsia="仿宋_GB2312" w:hint="eastAsia"/>
          <w:sz w:val="32"/>
          <w:szCs w:val="32"/>
        </w:rPr>
        <w:t>人员</w:t>
      </w:r>
      <w:r w:rsidR="00D80A4C" w:rsidRPr="00D80A4C">
        <w:rPr>
          <w:rFonts w:ascii="仿宋_GB2312" w:eastAsia="仿宋_GB2312"/>
          <w:sz w:val="32"/>
          <w:szCs w:val="32"/>
        </w:rPr>
        <w:t>身份证</w:t>
      </w:r>
      <w:r w:rsidR="00A93E99">
        <w:rPr>
          <w:rFonts w:ascii="仿宋_GB2312" w:eastAsia="仿宋_GB2312" w:hint="eastAsia"/>
          <w:sz w:val="32"/>
          <w:szCs w:val="32"/>
        </w:rPr>
        <w:t>复印件</w:t>
      </w:r>
      <w:r w:rsidR="00D80A4C" w:rsidRPr="00D80A4C">
        <w:rPr>
          <w:rFonts w:ascii="仿宋_GB2312" w:eastAsia="仿宋_GB2312"/>
          <w:sz w:val="32"/>
          <w:szCs w:val="32"/>
        </w:rPr>
        <w:t>、</w:t>
      </w:r>
      <w:r w:rsidR="00D80A4C">
        <w:rPr>
          <w:rFonts w:ascii="仿宋_GB2312" w:eastAsia="仿宋_GB2312" w:hint="eastAsia"/>
          <w:sz w:val="32"/>
          <w:szCs w:val="32"/>
        </w:rPr>
        <w:t>执业证书</w:t>
      </w:r>
      <w:r w:rsidR="00D80A4C" w:rsidRPr="00D80A4C">
        <w:rPr>
          <w:rFonts w:ascii="仿宋_GB2312" w:eastAsia="仿宋_GB2312"/>
          <w:sz w:val="32"/>
          <w:szCs w:val="32"/>
        </w:rPr>
        <w:t>彩印件及社保缴纳证明</w:t>
      </w:r>
    </w:p>
    <w:p w:rsidR="0090485D" w:rsidRPr="00517FD8" w:rsidRDefault="0090485D" w:rsidP="00A418A9">
      <w:pPr>
        <w:tabs>
          <w:tab w:val="left" w:pos="312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62DD6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公司业务情况的综述（主要包括公司主要业绩、主要营业情况、所获主要荣誉及奖励</w:t>
      </w:r>
      <w:r w:rsidRPr="00517FD8">
        <w:rPr>
          <w:rFonts w:ascii="仿宋_GB2312" w:eastAsia="仿宋_GB2312" w:hint="eastAsia"/>
          <w:sz w:val="32"/>
          <w:szCs w:val="32"/>
        </w:rPr>
        <w:t>、近三年来</w:t>
      </w:r>
      <w:r>
        <w:rPr>
          <w:rFonts w:ascii="仿宋_GB2312" w:eastAsia="仿宋_GB2312" w:hint="eastAsia"/>
          <w:sz w:val="32"/>
          <w:szCs w:val="32"/>
        </w:rPr>
        <w:t>从事的</w:t>
      </w:r>
      <w:r w:rsidRPr="00517FD8">
        <w:rPr>
          <w:rFonts w:ascii="仿宋_GB2312" w:eastAsia="仿宋_GB2312" w:hint="eastAsia"/>
          <w:sz w:val="32"/>
          <w:szCs w:val="32"/>
        </w:rPr>
        <w:t>主要项目</w:t>
      </w:r>
      <w:r>
        <w:rPr>
          <w:rFonts w:ascii="仿宋_GB2312" w:eastAsia="仿宋_GB2312" w:hint="eastAsia"/>
          <w:sz w:val="32"/>
          <w:szCs w:val="32"/>
        </w:rPr>
        <w:t>、从事</w:t>
      </w:r>
      <w:r w:rsidRPr="00517FD8"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委托项目</w:t>
      </w:r>
      <w:r w:rsidRPr="00517FD8">
        <w:rPr>
          <w:rFonts w:ascii="仿宋_GB2312" w:eastAsia="仿宋_GB2312" w:hint="eastAsia"/>
          <w:sz w:val="32"/>
          <w:szCs w:val="32"/>
        </w:rPr>
        <w:t>情况）</w:t>
      </w:r>
    </w:p>
    <w:p w:rsidR="0090485D" w:rsidRPr="000F164A" w:rsidRDefault="000F164A" w:rsidP="000F16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62DD6">
        <w:rPr>
          <w:rFonts w:ascii="仿宋_GB2312" w:eastAsia="仿宋_GB2312" w:hint="eastAsia"/>
          <w:sz w:val="32"/>
          <w:szCs w:val="32"/>
        </w:rPr>
        <w:t>．</w:t>
      </w:r>
      <w:r w:rsidRPr="000F164A">
        <w:rPr>
          <w:rFonts w:ascii="仿宋_GB2312" w:eastAsia="仿宋_GB2312"/>
          <w:sz w:val="32"/>
          <w:szCs w:val="32"/>
        </w:rPr>
        <w:t>其他</w:t>
      </w:r>
      <w:r w:rsidR="000346E8">
        <w:rPr>
          <w:rFonts w:ascii="仿宋_GB2312" w:eastAsia="仿宋_GB2312" w:hint="eastAsia"/>
          <w:sz w:val="32"/>
          <w:szCs w:val="32"/>
        </w:rPr>
        <w:t>需</w:t>
      </w:r>
      <w:r w:rsidR="000346E8">
        <w:rPr>
          <w:rFonts w:ascii="仿宋_GB2312" w:eastAsia="仿宋_GB2312"/>
          <w:sz w:val="32"/>
          <w:szCs w:val="32"/>
        </w:rPr>
        <w:t>要提交的</w:t>
      </w:r>
      <w:r w:rsidRPr="000F164A">
        <w:rPr>
          <w:rFonts w:ascii="仿宋_GB2312" w:eastAsia="仿宋_GB2312"/>
          <w:sz w:val="32"/>
          <w:szCs w:val="32"/>
        </w:rPr>
        <w:t>资料</w:t>
      </w:r>
      <w:bookmarkStart w:id="0" w:name="_GoBack"/>
      <w:bookmarkEnd w:id="0"/>
    </w:p>
    <w:p w:rsidR="0090485D" w:rsidRDefault="0090485D">
      <w:pPr>
        <w:jc w:val="left"/>
        <w:rPr>
          <w:sz w:val="28"/>
          <w:szCs w:val="28"/>
        </w:rPr>
      </w:pPr>
    </w:p>
    <w:p w:rsidR="009F36D5" w:rsidRDefault="009F36D5">
      <w:pPr>
        <w:jc w:val="left"/>
        <w:rPr>
          <w:sz w:val="28"/>
          <w:szCs w:val="28"/>
        </w:rPr>
      </w:pPr>
    </w:p>
    <w:p w:rsidR="009F36D5" w:rsidRDefault="009F36D5">
      <w:pPr>
        <w:jc w:val="left"/>
        <w:rPr>
          <w:sz w:val="28"/>
          <w:szCs w:val="28"/>
        </w:rPr>
      </w:pPr>
    </w:p>
    <w:p w:rsidR="009F36D5" w:rsidRDefault="009F36D5">
      <w:pPr>
        <w:jc w:val="left"/>
        <w:rPr>
          <w:sz w:val="28"/>
          <w:szCs w:val="28"/>
        </w:rPr>
      </w:pPr>
    </w:p>
    <w:p w:rsidR="0090485D" w:rsidRPr="00517FD8" w:rsidRDefault="0090485D" w:rsidP="00A418A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</w:t>
      </w:r>
      <w:r w:rsidRPr="00517FD8">
        <w:rPr>
          <w:rFonts w:ascii="仿宋_GB2312" w:eastAsia="仿宋_GB2312" w:hint="eastAsia"/>
          <w:sz w:val="32"/>
          <w:szCs w:val="32"/>
        </w:rPr>
        <w:t>：</w:t>
      </w:r>
      <w:r w:rsidR="00CC6AB9">
        <w:rPr>
          <w:rFonts w:ascii="仿宋_GB2312" w:eastAsia="仿宋_GB2312" w:hint="eastAsia"/>
          <w:sz w:val="32"/>
          <w:szCs w:val="32"/>
        </w:rPr>
        <w:t>以上材料均须申报机构盖章，</w:t>
      </w:r>
      <w:r w:rsidRPr="00517FD8">
        <w:rPr>
          <w:rFonts w:ascii="仿宋_GB2312" w:eastAsia="仿宋_GB2312" w:hint="eastAsia"/>
          <w:sz w:val="32"/>
          <w:szCs w:val="32"/>
        </w:rPr>
        <w:t>提交材料时请将机构</w:t>
      </w:r>
      <w:r>
        <w:rPr>
          <w:rFonts w:ascii="仿宋_GB2312" w:eastAsia="仿宋_GB2312" w:hint="eastAsia"/>
          <w:sz w:val="32"/>
          <w:szCs w:val="32"/>
        </w:rPr>
        <w:t>的</w:t>
      </w:r>
      <w:r w:rsidRPr="00517FD8">
        <w:rPr>
          <w:rFonts w:ascii="仿宋_GB2312" w:eastAsia="仿宋_GB2312" w:hint="eastAsia"/>
          <w:sz w:val="32"/>
          <w:szCs w:val="32"/>
        </w:rPr>
        <w:t>资质证明</w:t>
      </w:r>
      <w:r w:rsidRPr="00993057">
        <w:rPr>
          <w:rFonts w:ascii="仿宋_GB2312" w:eastAsia="仿宋_GB2312" w:hint="eastAsia"/>
          <w:bCs/>
          <w:sz w:val="32"/>
          <w:szCs w:val="32"/>
        </w:rPr>
        <w:t>原件</w:t>
      </w:r>
      <w:r w:rsidRPr="00517FD8">
        <w:rPr>
          <w:rFonts w:ascii="仿宋_GB2312" w:eastAsia="仿宋_GB2312" w:hint="eastAsia"/>
          <w:sz w:val="32"/>
          <w:szCs w:val="32"/>
        </w:rPr>
        <w:t>一并携带备查</w:t>
      </w:r>
    </w:p>
    <w:p w:rsidR="0090485D" w:rsidRDefault="009048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485D" w:rsidRDefault="0090485D">
      <w:pPr>
        <w:rPr>
          <w:sz w:val="24"/>
          <w:szCs w:val="24"/>
        </w:rPr>
      </w:pPr>
    </w:p>
    <w:sectPr w:rsidR="0090485D" w:rsidSect="00525EA2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0F" w:rsidRDefault="0059570F" w:rsidP="00313D86">
      <w:r>
        <w:separator/>
      </w:r>
    </w:p>
  </w:endnote>
  <w:endnote w:type="continuationSeparator" w:id="0">
    <w:p w:rsidR="0059570F" w:rsidRDefault="0059570F" w:rsidP="0031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0F" w:rsidRDefault="0059570F" w:rsidP="00313D86">
      <w:r>
        <w:separator/>
      </w:r>
    </w:p>
  </w:footnote>
  <w:footnote w:type="continuationSeparator" w:id="0">
    <w:p w:rsidR="0059570F" w:rsidRDefault="0059570F" w:rsidP="00313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C20402"/>
    <w:multiLevelType w:val="singleLevel"/>
    <w:tmpl w:val="C2C20402"/>
    <w:lvl w:ilvl="0">
      <w:start w:val="1"/>
      <w:numFmt w:val="low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E9361585"/>
    <w:multiLevelType w:val="singleLevel"/>
    <w:tmpl w:val="E9361585"/>
    <w:lvl w:ilvl="0">
      <w:start w:val="1"/>
      <w:numFmt w:val="low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7602EAD8"/>
    <w:multiLevelType w:val="singleLevel"/>
    <w:tmpl w:val="B0B0C540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6E8"/>
    <w:rsid w:val="00046D15"/>
    <w:rsid w:val="000C3F5B"/>
    <w:rsid w:val="000F164A"/>
    <w:rsid w:val="00172A27"/>
    <w:rsid w:val="001E0C60"/>
    <w:rsid w:val="002D3F50"/>
    <w:rsid w:val="00313D86"/>
    <w:rsid w:val="004A7807"/>
    <w:rsid w:val="00517FD8"/>
    <w:rsid w:val="00525EA2"/>
    <w:rsid w:val="0059570F"/>
    <w:rsid w:val="006842DC"/>
    <w:rsid w:val="0070099A"/>
    <w:rsid w:val="00880C71"/>
    <w:rsid w:val="0090485D"/>
    <w:rsid w:val="00993057"/>
    <w:rsid w:val="009C7FD4"/>
    <w:rsid w:val="009F36D5"/>
    <w:rsid w:val="00A418A9"/>
    <w:rsid w:val="00A62DD6"/>
    <w:rsid w:val="00A93E99"/>
    <w:rsid w:val="00AF3B8F"/>
    <w:rsid w:val="00B6324F"/>
    <w:rsid w:val="00CC6AB9"/>
    <w:rsid w:val="00D80A4C"/>
    <w:rsid w:val="00DA3254"/>
    <w:rsid w:val="00E57029"/>
    <w:rsid w:val="00FC7445"/>
    <w:rsid w:val="05C13752"/>
    <w:rsid w:val="16FE6DED"/>
    <w:rsid w:val="2FCE418A"/>
    <w:rsid w:val="54ED3BB2"/>
    <w:rsid w:val="59760E8D"/>
    <w:rsid w:val="6CB42194"/>
    <w:rsid w:val="6EDC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A2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D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D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44478</dc:creator>
  <cp:keywords/>
  <dc:description/>
  <cp:lastModifiedBy>联想中国</cp:lastModifiedBy>
  <cp:revision>13</cp:revision>
  <cp:lastPrinted>2021-01-21T03:54:00Z</cp:lastPrinted>
  <dcterms:created xsi:type="dcterms:W3CDTF">2014-10-29T12:08:00Z</dcterms:created>
  <dcterms:modified xsi:type="dcterms:W3CDTF">2021-03-11T07:56:00Z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