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300" w:lineRule="exact"/>
        <w:jc w:val="center"/>
        <w:outlineLvl w:val="9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法定代表人身份证明(法定代表人参加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eastAsia="zh-CN"/>
        </w:rPr>
        <w:t>招标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)</w:t>
      </w:r>
    </w:p>
    <w:p>
      <w:pPr>
        <w:autoSpaceDE w:val="0"/>
        <w:autoSpaceDN w:val="0"/>
        <w:adjustRightInd w:val="0"/>
        <w:snapToGrid w:val="0"/>
        <w:spacing w:line="300" w:lineRule="exact"/>
        <w:ind w:firstLine="480" w:firstLineChars="200"/>
        <w:jc w:val="left"/>
        <w:outlineLvl w:val="9"/>
        <w:rPr>
          <w:rFonts w:hint="eastAsia" w:ascii="楷体" w:hAnsi="楷体" w:eastAsia="楷体" w:cs="楷体"/>
          <w:color w:val="auto"/>
          <w:sz w:val="24"/>
          <w:highlight w:val="none"/>
        </w:rPr>
      </w:pPr>
    </w:p>
    <w:p>
      <w:pPr>
        <w:autoSpaceDE w:val="0"/>
        <w:autoSpaceDN w:val="0"/>
        <w:adjustRightInd w:val="0"/>
        <w:snapToGrid w:val="0"/>
        <w:spacing w:line="300" w:lineRule="exact"/>
        <w:ind w:firstLine="480" w:firstLineChars="200"/>
        <w:jc w:val="left"/>
        <w:outlineLvl w:val="9"/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highlight w:val="none"/>
        </w:rPr>
        <w:t>供应商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名称：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line="300" w:lineRule="exact"/>
        <w:ind w:firstLine="480" w:firstLineChars="200"/>
        <w:jc w:val="left"/>
        <w:outlineLvl w:val="9"/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注册号：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line="300" w:lineRule="exact"/>
        <w:ind w:firstLine="480" w:firstLineChars="200"/>
        <w:jc w:val="left"/>
        <w:outlineLvl w:val="9"/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注册地址：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                             </w:t>
      </w:r>
    </w:p>
    <w:p>
      <w:pPr>
        <w:autoSpaceDE w:val="0"/>
        <w:autoSpaceDN w:val="0"/>
        <w:adjustRightInd w:val="0"/>
        <w:snapToGrid w:val="0"/>
        <w:spacing w:line="300" w:lineRule="exact"/>
        <w:ind w:firstLine="480" w:firstLineChars="200"/>
        <w:jc w:val="left"/>
        <w:outlineLvl w:val="9"/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 xml:space="preserve">成立时间：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 xml:space="preserve">年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月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 xml:space="preserve"> 日</w:t>
      </w:r>
    </w:p>
    <w:p>
      <w:pPr>
        <w:autoSpaceDE w:val="0"/>
        <w:autoSpaceDN w:val="0"/>
        <w:adjustRightInd w:val="0"/>
        <w:snapToGrid w:val="0"/>
        <w:spacing w:line="300" w:lineRule="exact"/>
        <w:ind w:firstLine="480" w:firstLineChars="200"/>
        <w:jc w:val="left"/>
        <w:outlineLvl w:val="9"/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经营期限：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napToGrid w:val="0"/>
        <w:spacing w:line="300" w:lineRule="exact"/>
        <w:ind w:firstLine="480" w:firstLineChars="200"/>
        <w:jc w:val="left"/>
        <w:outlineLvl w:val="9"/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经营范围：主营：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      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 xml:space="preserve"> ；兼营：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spacing w:line="300" w:lineRule="exact"/>
        <w:ind w:firstLine="480" w:firstLineChars="200"/>
        <w:jc w:val="left"/>
        <w:outlineLvl w:val="9"/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姓名：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 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 xml:space="preserve"> 性别：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 xml:space="preserve"> 年龄：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 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 xml:space="preserve"> 系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（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供应商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名称）的法定代表人。</w:t>
      </w:r>
    </w:p>
    <w:p>
      <w:pPr>
        <w:autoSpaceDE w:val="0"/>
        <w:autoSpaceDN w:val="0"/>
        <w:adjustRightInd w:val="0"/>
        <w:snapToGrid w:val="0"/>
        <w:spacing w:line="300" w:lineRule="exact"/>
        <w:ind w:firstLine="480" w:firstLineChars="200"/>
        <w:jc w:val="left"/>
        <w:outlineLvl w:val="9"/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特此证明。</w:t>
      </w:r>
    </w:p>
    <w:p>
      <w:pPr>
        <w:autoSpaceDE w:val="0"/>
        <w:autoSpaceDN w:val="0"/>
        <w:adjustRightInd w:val="0"/>
        <w:snapToGrid w:val="0"/>
        <w:spacing w:line="300" w:lineRule="exact"/>
        <w:ind w:left="100" w:right="4231"/>
        <w:jc w:val="left"/>
        <w:outlineLvl w:val="9"/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附：</w:t>
      </w:r>
      <w:r>
        <w:rPr>
          <w:rFonts w:hint="eastAsia" w:ascii="楷体" w:hAnsi="楷体" w:eastAsia="楷体" w:cs="楷体"/>
          <w:color w:val="auto"/>
          <w:spacing w:val="-2"/>
          <w:kern w:val="0"/>
          <w:sz w:val="24"/>
          <w:highlight w:val="none"/>
        </w:rPr>
        <w:t>法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定</w:t>
      </w:r>
      <w:r>
        <w:rPr>
          <w:rFonts w:hint="eastAsia" w:ascii="楷体" w:hAnsi="楷体" w:eastAsia="楷体" w:cs="楷体"/>
          <w:color w:val="auto"/>
          <w:spacing w:val="-2"/>
          <w:kern w:val="0"/>
          <w:sz w:val="24"/>
          <w:highlight w:val="none"/>
        </w:rPr>
        <w:t>代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表</w:t>
      </w:r>
      <w:r>
        <w:rPr>
          <w:rFonts w:hint="eastAsia" w:ascii="楷体" w:hAnsi="楷体" w:eastAsia="楷体" w:cs="楷体"/>
          <w:color w:val="auto"/>
          <w:spacing w:val="-2"/>
          <w:kern w:val="0"/>
          <w:sz w:val="24"/>
          <w:highlight w:val="none"/>
        </w:rPr>
        <w:t>人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身</w:t>
      </w:r>
      <w:r>
        <w:rPr>
          <w:rFonts w:hint="eastAsia" w:ascii="楷体" w:hAnsi="楷体" w:eastAsia="楷体" w:cs="楷体"/>
          <w:color w:val="auto"/>
          <w:spacing w:val="-2"/>
          <w:kern w:val="0"/>
          <w:sz w:val="24"/>
          <w:highlight w:val="none"/>
        </w:rPr>
        <w:t>份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证</w:t>
      </w:r>
      <w:r>
        <w:rPr>
          <w:rFonts w:hint="eastAsia" w:ascii="楷体" w:hAnsi="楷体" w:eastAsia="楷体" w:cs="楷体"/>
          <w:color w:val="auto"/>
          <w:spacing w:val="-2"/>
          <w:kern w:val="0"/>
          <w:sz w:val="24"/>
          <w:highlight w:val="none"/>
        </w:rPr>
        <w:t>复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印</w:t>
      </w:r>
      <w:r>
        <w:rPr>
          <w:rFonts w:hint="eastAsia" w:ascii="楷体" w:hAnsi="楷体" w:eastAsia="楷体" w:cs="楷体"/>
          <w:color w:val="auto"/>
          <w:spacing w:val="-2"/>
          <w:kern w:val="0"/>
          <w:sz w:val="24"/>
          <w:highlight w:val="none"/>
        </w:rPr>
        <w:t>件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。</w:t>
      </w:r>
    </w:p>
    <w:tbl>
      <w:tblPr>
        <w:tblStyle w:val="3"/>
        <w:tblpPr w:leftFromText="180" w:rightFromText="180" w:vertAnchor="text" w:horzAnchor="page" w:tblpX="1436" w:tblpY="105"/>
        <w:tblOverlap w:val="never"/>
        <w:tblW w:w="10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2"/>
        <w:gridCol w:w="4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54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9"/>
              <w:rPr>
                <w:rFonts w:hint="eastAsia" w:ascii="楷体" w:hAnsi="楷体" w:eastAsia="楷体" w:cs="楷体"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highlight w:val="none"/>
              </w:rPr>
              <w:t>身份证（正面）</w:t>
            </w:r>
            <w:r>
              <w:rPr>
                <w:rFonts w:hint="eastAsia" w:ascii="楷体" w:hAnsi="楷体" w:eastAsia="楷体" w:cs="楷体"/>
                <w:color w:val="auto"/>
                <w:spacing w:val="-2"/>
                <w:kern w:val="0"/>
                <w:sz w:val="24"/>
                <w:highlight w:val="none"/>
              </w:rPr>
              <w:t>复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印</w:t>
            </w:r>
            <w:r>
              <w:rPr>
                <w:rFonts w:hint="eastAsia" w:ascii="楷体" w:hAnsi="楷体" w:eastAsia="楷体" w:cs="楷体"/>
                <w:color w:val="auto"/>
                <w:spacing w:val="-2"/>
                <w:kern w:val="0"/>
                <w:sz w:val="24"/>
                <w:highlight w:val="none"/>
              </w:rPr>
              <w:t>件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9"/>
              <w:rPr>
                <w:rFonts w:hint="eastAsia" w:ascii="楷体" w:hAnsi="楷体" w:eastAsia="楷体" w:cs="楷体"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highlight w:val="none"/>
              </w:rPr>
              <w:t>身份证（反面）</w:t>
            </w:r>
            <w:r>
              <w:rPr>
                <w:rFonts w:hint="eastAsia" w:ascii="楷体" w:hAnsi="楷体" w:eastAsia="楷体" w:cs="楷体"/>
                <w:color w:val="auto"/>
                <w:spacing w:val="-2"/>
                <w:kern w:val="0"/>
                <w:sz w:val="24"/>
                <w:highlight w:val="none"/>
              </w:rPr>
              <w:t>复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印</w:t>
            </w:r>
            <w:r>
              <w:rPr>
                <w:rFonts w:hint="eastAsia" w:ascii="楷体" w:hAnsi="楷体" w:eastAsia="楷体" w:cs="楷体"/>
                <w:color w:val="auto"/>
                <w:spacing w:val="-2"/>
                <w:kern w:val="0"/>
                <w:sz w:val="24"/>
                <w:highlight w:val="none"/>
              </w:rPr>
              <w:t>件</w:t>
            </w:r>
          </w:p>
        </w:tc>
      </w:tr>
    </w:tbl>
    <w:p>
      <w:pPr>
        <w:adjustRightInd w:val="0"/>
        <w:snapToGrid w:val="0"/>
        <w:spacing w:line="300" w:lineRule="exact"/>
        <w:outlineLvl w:val="9"/>
        <w:rPr>
          <w:rFonts w:hint="eastAsia" w:ascii="楷体" w:hAnsi="楷体" w:eastAsia="楷体" w:cs="楷体"/>
          <w:color w:val="auto"/>
          <w:sz w:val="24"/>
          <w:highlight w:val="none"/>
        </w:rPr>
      </w:pPr>
    </w:p>
    <w:p>
      <w:pPr>
        <w:adjustRightInd w:val="0"/>
        <w:snapToGrid w:val="0"/>
        <w:spacing w:line="300" w:lineRule="exact"/>
        <w:ind w:right="420" w:firstLine="480" w:firstLineChars="200"/>
        <w:outlineLvl w:val="9"/>
        <w:rPr>
          <w:rFonts w:hint="eastAsia" w:ascii="楷体" w:hAnsi="楷体" w:eastAsia="楷体" w:cs="楷体"/>
          <w:color w:val="auto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highlight w:val="none"/>
        </w:rPr>
        <w:t>供应商名称（盖单位章）：</w:t>
      </w:r>
    </w:p>
    <w:p>
      <w:pPr>
        <w:spacing w:line="300" w:lineRule="exact"/>
        <w:ind w:firstLine="480" w:firstLineChars="200"/>
        <w:outlineLvl w:val="9"/>
        <w:rPr>
          <w:rFonts w:hint="eastAsia" w:ascii="楷体" w:hAnsi="楷体" w:eastAsia="楷体" w:cs="楷体"/>
          <w:color w:val="auto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highlight w:val="none"/>
        </w:rPr>
        <w:t>日期：</w:t>
      </w:r>
      <w:r>
        <w:rPr>
          <w:rFonts w:hint="eastAsia" w:ascii="楷体" w:hAnsi="楷体" w:eastAsia="楷体" w:cs="楷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年</w:t>
      </w:r>
      <w:r>
        <w:rPr>
          <w:rFonts w:hint="eastAsia" w:ascii="楷体" w:hAnsi="楷体" w:eastAsia="楷体" w:cs="楷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月</w:t>
      </w:r>
      <w:r>
        <w:rPr>
          <w:rFonts w:hint="eastAsia" w:ascii="楷体" w:hAnsi="楷体" w:eastAsia="楷体" w:cs="楷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日</w:t>
      </w:r>
    </w:p>
    <w:p>
      <w:pPr>
        <w:adjustRightInd w:val="0"/>
        <w:snapToGrid w:val="0"/>
        <w:spacing w:line="360" w:lineRule="exact"/>
        <w:ind w:firstLine="482" w:firstLineChars="200"/>
        <w:outlineLvl w:val="9"/>
        <w:rPr>
          <w:rFonts w:hint="eastAsia" w:ascii="楷体" w:hAnsi="楷体" w:eastAsia="楷体" w:cs="楷体"/>
          <w:b/>
          <w:color w:val="auto"/>
          <w:sz w:val="24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24"/>
          <w:highlight w:val="none"/>
        </w:rPr>
        <w:t>注：法定代表人参加只需提供法定代表人身份证明即可。</w:t>
      </w:r>
      <w:bookmarkStart w:id="0" w:name="_GoBack"/>
      <w:bookmarkEnd w:id="0"/>
    </w:p>
    <w:p>
      <w:pPr>
        <w:adjustRightInd w:val="0"/>
        <w:snapToGrid w:val="0"/>
        <w:spacing w:line="360" w:lineRule="exact"/>
        <w:ind w:firstLine="482" w:firstLineChars="200"/>
        <w:outlineLvl w:val="9"/>
        <w:rPr>
          <w:rFonts w:hint="eastAsia" w:ascii="楷体" w:hAnsi="楷体" w:eastAsia="楷体" w:cs="楷体"/>
          <w:b/>
          <w:color w:val="auto"/>
          <w:sz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DJiYTVhZWEwNmRlNmJlZTA2MzcwMTcxYTZjNWYifQ=="/>
  </w:docVars>
  <w:rsids>
    <w:rsidRoot w:val="7C4905BC"/>
    <w:rsid w:val="7C4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2024-03-20T03:31:00Z</dcterms:created>
  <dc:creator>WPS_1491546755</dc:creator>
  <cp:lastModifiedBy>WPS_1491546755</cp:lastModifiedBy>
  <dcterms:modified xsi:type="dcterms:W3CDTF">2024-03-20T03:32:30Z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953D18BC62C8404FBEDE699F7F4EC65F_11</vt:lpwstr>
  </property>
</Properties>
</file>