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300" w:lineRule="exact"/>
        <w:jc w:val="center"/>
        <w:outlineLvl w:val="9"/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法定代表人授权书(委托代理人参加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eastAsia="zh-CN"/>
        </w:rPr>
        <w:t>招标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)</w:t>
      </w:r>
    </w:p>
    <w:p>
      <w:pPr>
        <w:autoSpaceDE w:val="0"/>
        <w:autoSpaceDN w:val="0"/>
        <w:adjustRightInd w:val="0"/>
        <w:snapToGrid w:val="0"/>
        <w:spacing w:line="300" w:lineRule="exact"/>
        <w:ind w:firstLine="480" w:firstLineChars="200"/>
        <w:jc w:val="left"/>
        <w:outlineLvl w:val="9"/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</w:pPr>
    </w:p>
    <w:p>
      <w:pPr>
        <w:autoSpaceDE w:val="0"/>
        <w:autoSpaceDN w:val="0"/>
        <w:adjustRightInd w:val="0"/>
        <w:snapToGrid w:val="0"/>
        <w:spacing w:line="300" w:lineRule="exact"/>
        <w:ind w:firstLine="480" w:firstLineChars="200"/>
        <w:jc w:val="left"/>
        <w:outlineLvl w:val="9"/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本人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（姓名、职务）系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     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（</w:t>
      </w:r>
      <w:r>
        <w:rPr>
          <w:rFonts w:hint="eastAsia" w:ascii="楷体" w:hAnsi="楷体" w:eastAsia="楷体" w:cs="楷体"/>
          <w:color w:val="auto"/>
          <w:sz w:val="24"/>
          <w:highlight w:val="none"/>
        </w:rPr>
        <w:t>供应商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名称）的法定代表人，现授权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   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（姓名、职务）为我方代理人。代理人根据授权，以我方名义：(1)签署、澄清、补正、修改、撤回、提交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       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（项目名称、</w:t>
      </w:r>
      <w:r>
        <w:rPr>
          <w:rFonts w:hint="eastAsia" w:ascii="楷体" w:hAnsi="楷体" w:eastAsia="楷体" w:cs="楷体"/>
          <w:color w:val="auto"/>
          <w:sz w:val="24"/>
          <w:highlight w:val="none"/>
        </w:rPr>
        <w:t>政府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采购编号、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lang w:eastAsia="zh-CN"/>
        </w:rPr>
        <w:t>委托代理编号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）响应文件；(2)签署并重新提交响应文件及最后报价；(3)退出</w:t>
      </w:r>
      <w:r>
        <w:rPr>
          <w:rFonts w:hint="eastAsia" w:ascii="楷体" w:hAnsi="楷体" w:eastAsia="楷体" w:cs="楷体"/>
          <w:color w:val="auto"/>
          <w:sz w:val="24"/>
          <w:highlight w:val="none"/>
        </w:rPr>
        <w:t>磋商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；(4)签订合同和处理有关事宜，其法律后果由我方承担。</w:t>
      </w:r>
    </w:p>
    <w:p>
      <w:pPr>
        <w:autoSpaceDE w:val="0"/>
        <w:autoSpaceDN w:val="0"/>
        <w:adjustRightInd w:val="0"/>
        <w:snapToGrid w:val="0"/>
        <w:spacing w:line="300" w:lineRule="exact"/>
        <w:ind w:firstLine="480" w:firstLineChars="200"/>
        <w:jc w:val="left"/>
        <w:outlineLvl w:val="9"/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委托期限：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  <w:u w:val="single"/>
        </w:rPr>
        <w:t xml:space="preserve">                                     </w:t>
      </w: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 xml:space="preserve"> 。</w:t>
      </w:r>
    </w:p>
    <w:p>
      <w:pPr>
        <w:spacing w:line="300" w:lineRule="exact"/>
        <w:ind w:firstLine="435"/>
        <w:outlineLvl w:val="9"/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24"/>
          <w:highlight w:val="none"/>
        </w:rPr>
        <w:t>代理人无转委托权。</w:t>
      </w:r>
    </w:p>
    <w:p>
      <w:pPr>
        <w:spacing w:line="300" w:lineRule="exact"/>
        <w:ind w:firstLine="435"/>
        <w:outlineLvl w:val="9"/>
        <w:rPr>
          <w:rFonts w:hint="eastAsia" w:ascii="楷体" w:hAnsi="楷体" w:eastAsia="楷体" w:cs="楷体"/>
          <w:color w:val="auto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highlight w:val="none"/>
        </w:rPr>
        <w:t>本授权书于</w:t>
      </w:r>
      <w:r>
        <w:rPr>
          <w:rFonts w:hint="eastAsia" w:ascii="楷体" w:hAnsi="楷体" w:eastAsia="楷体" w:cs="楷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楷体" w:hAnsi="楷体" w:eastAsia="楷体" w:cs="楷体"/>
          <w:color w:val="auto"/>
          <w:sz w:val="24"/>
          <w:highlight w:val="none"/>
        </w:rPr>
        <w:t>年</w:t>
      </w:r>
      <w:r>
        <w:rPr>
          <w:rFonts w:hint="eastAsia" w:ascii="楷体" w:hAnsi="楷体" w:eastAsia="楷体" w:cs="楷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楷体" w:hAnsi="楷体" w:eastAsia="楷体" w:cs="楷体"/>
          <w:color w:val="auto"/>
          <w:sz w:val="24"/>
          <w:highlight w:val="none"/>
        </w:rPr>
        <w:t>月</w:t>
      </w:r>
      <w:r>
        <w:rPr>
          <w:rFonts w:hint="eastAsia" w:ascii="楷体" w:hAnsi="楷体" w:eastAsia="楷体" w:cs="楷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楷体" w:hAnsi="楷体" w:eastAsia="楷体" w:cs="楷体"/>
          <w:color w:val="auto"/>
          <w:sz w:val="24"/>
          <w:highlight w:val="none"/>
        </w:rPr>
        <w:t>日签字生效，特此声明。</w:t>
      </w:r>
    </w:p>
    <w:tbl>
      <w:tblPr>
        <w:tblStyle w:val="3"/>
        <w:tblpPr w:leftFromText="180" w:rightFromText="180" w:vertAnchor="text" w:horzAnchor="page" w:tblpX="1198" w:tblpY="287"/>
        <w:tblOverlap w:val="never"/>
        <w:tblW w:w="10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9"/>
        <w:gridCol w:w="4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532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9"/>
              <w:rPr>
                <w:rFonts w:hint="eastAsia" w:ascii="楷体" w:hAnsi="楷体" w:eastAsia="楷体" w:cs="楷体"/>
                <w:color w:val="auto"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auto"/>
                <w:sz w:val="24"/>
                <w:highlight w:val="none"/>
              </w:rPr>
              <w:t>身份证（正面）</w:t>
            </w:r>
            <w:r>
              <w:rPr>
                <w:rFonts w:hint="eastAsia" w:ascii="楷体" w:hAnsi="楷体" w:eastAsia="楷体" w:cs="楷体"/>
                <w:color w:val="auto"/>
                <w:spacing w:val="-2"/>
                <w:kern w:val="0"/>
                <w:sz w:val="24"/>
                <w:highlight w:val="none"/>
              </w:rPr>
              <w:t>复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印</w:t>
            </w:r>
            <w:r>
              <w:rPr>
                <w:rFonts w:hint="eastAsia" w:ascii="楷体" w:hAnsi="楷体" w:eastAsia="楷体" w:cs="楷体"/>
                <w:color w:val="auto"/>
                <w:spacing w:val="-2"/>
                <w:kern w:val="0"/>
                <w:sz w:val="24"/>
                <w:highlight w:val="none"/>
              </w:rPr>
              <w:t>件</w:t>
            </w:r>
          </w:p>
        </w:tc>
        <w:tc>
          <w:tcPr>
            <w:tcW w:w="481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outlineLvl w:val="9"/>
              <w:rPr>
                <w:rFonts w:hint="eastAsia" w:ascii="楷体" w:hAnsi="楷体" w:eastAsia="楷体" w:cs="楷体"/>
                <w:color w:val="auto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highlight w:val="none"/>
              </w:rPr>
              <w:t>身份证（反面）</w:t>
            </w:r>
            <w:r>
              <w:rPr>
                <w:rFonts w:hint="eastAsia" w:ascii="楷体" w:hAnsi="楷体" w:eastAsia="楷体" w:cs="楷体"/>
                <w:color w:val="auto"/>
                <w:spacing w:val="-2"/>
                <w:kern w:val="0"/>
                <w:sz w:val="24"/>
                <w:highlight w:val="none"/>
              </w:rPr>
              <w:t>复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highlight w:val="none"/>
              </w:rPr>
              <w:t>印</w:t>
            </w:r>
            <w:r>
              <w:rPr>
                <w:rFonts w:hint="eastAsia" w:ascii="楷体" w:hAnsi="楷体" w:eastAsia="楷体" w:cs="楷体"/>
                <w:color w:val="auto"/>
                <w:spacing w:val="-2"/>
                <w:kern w:val="0"/>
                <w:sz w:val="24"/>
                <w:highlight w:val="none"/>
              </w:rPr>
              <w:t>件</w:t>
            </w:r>
          </w:p>
        </w:tc>
      </w:tr>
    </w:tbl>
    <w:p>
      <w:pPr>
        <w:adjustRightInd w:val="0"/>
        <w:snapToGrid w:val="0"/>
        <w:spacing w:line="300" w:lineRule="exact"/>
        <w:ind w:firstLine="480" w:firstLineChars="200"/>
        <w:outlineLvl w:val="9"/>
        <w:rPr>
          <w:rFonts w:hint="eastAsia" w:ascii="楷体" w:hAnsi="楷体" w:eastAsia="楷体" w:cs="楷体"/>
          <w:color w:val="auto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highlight w:val="none"/>
        </w:rPr>
        <w:t>附：委托代理人身份证复印件及法定代表人身份证明(附件1，原件)</w:t>
      </w:r>
    </w:p>
    <w:p>
      <w:pPr>
        <w:adjustRightInd w:val="0"/>
        <w:snapToGrid w:val="0"/>
        <w:spacing w:line="300" w:lineRule="exact"/>
        <w:ind w:right="420"/>
        <w:outlineLvl w:val="9"/>
        <w:rPr>
          <w:rFonts w:hint="eastAsia" w:ascii="楷体" w:hAnsi="楷体" w:eastAsia="楷体" w:cs="楷体"/>
          <w:color w:val="auto"/>
          <w:sz w:val="24"/>
          <w:highlight w:val="none"/>
        </w:rPr>
      </w:pPr>
    </w:p>
    <w:p>
      <w:pPr>
        <w:adjustRightInd w:val="0"/>
        <w:snapToGrid w:val="0"/>
        <w:spacing w:line="300" w:lineRule="exact"/>
        <w:ind w:right="420" w:firstLine="480" w:firstLineChars="200"/>
        <w:outlineLvl w:val="9"/>
        <w:rPr>
          <w:rFonts w:hint="eastAsia" w:ascii="楷体" w:hAnsi="楷体" w:eastAsia="楷体" w:cs="楷体"/>
          <w:color w:val="auto"/>
          <w:sz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highlight w:val="none"/>
        </w:rPr>
        <w:t>供应商名称（盖单位章）：</w:t>
      </w:r>
    </w:p>
    <w:p>
      <w:pPr>
        <w:adjustRightInd w:val="0"/>
        <w:snapToGrid w:val="0"/>
        <w:spacing w:line="300" w:lineRule="exact"/>
        <w:ind w:firstLine="480" w:firstLineChars="200"/>
        <w:outlineLvl w:val="9"/>
        <w:rPr>
          <w:rFonts w:hint="eastAsia" w:ascii="楷体" w:hAnsi="楷体" w:eastAsia="楷体" w:cs="楷体"/>
          <w:color w:val="auto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highlight w:val="none"/>
        </w:rPr>
        <w:t>法定代表人（签字）：</w:t>
      </w:r>
      <w:r>
        <w:rPr>
          <w:rFonts w:hint="eastAsia" w:ascii="楷体" w:hAnsi="楷体" w:eastAsia="楷体" w:cs="楷体"/>
          <w:color w:val="auto"/>
          <w:sz w:val="24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spacing w:line="300" w:lineRule="exact"/>
        <w:ind w:firstLine="480" w:firstLineChars="200"/>
        <w:outlineLvl w:val="9"/>
        <w:rPr>
          <w:rFonts w:hint="eastAsia" w:ascii="楷体" w:hAnsi="楷体" w:eastAsia="楷体" w:cs="楷体"/>
          <w:color w:val="auto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highlight w:val="none"/>
        </w:rPr>
        <w:t>委托代理人（签字）：</w:t>
      </w:r>
      <w:r>
        <w:rPr>
          <w:rFonts w:hint="eastAsia" w:ascii="楷体" w:hAnsi="楷体" w:eastAsia="楷体" w:cs="楷体"/>
          <w:color w:val="auto"/>
          <w:sz w:val="24"/>
          <w:highlight w:val="none"/>
          <w:u w:val="single"/>
        </w:rPr>
        <w:t xml:space="preserve">                     </w:t>
      </w:r>
    </w:p>
    <w:p>
      <w:pPr>
        <w:spacing w:line="300" w:lineRule="exact"/>
        <w:ind w:firstLine="480" w:firstLineChars="200"/>
        <w:outlineLvl w:val="9"/>
        <w:rPr>
          <w:rFonts w:hint="eastAsia" w:ascii="楷体" w:hAnsi="楷体" w:eastAsia="楷体" w:cs="楷体"/>
          <w:color w:val="auto"/>
          <w:sz w:val="24"/>
          <w:highlight w:val="none"/>
        </w:rPr>
      </w:pPr>
      <w:r>
        <w:rPr>
          <w:rFonts w:hint="eastAsia" w:ascii="楷体" w:hAnsi="楷体" w:eastAsia="楷体" w:cs="楷体"/>
          <w:color w:val="auto"/>
          <w:sz w:val="24"/>
          <w:highlight w:val="none"/>
        </w:rPr>
        <w:t>日期：</w:t>
      </w:r>
      <w:r>
        <w:rPr>
          <w:rFonts w:hint="eastAsia" w:ascii="楷体" w:hAnsi="楷体" w:eastAsia="楷体" w:cs="楷体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="楷体" w:hAnsi="楷体" w:eastAsia="楷体" w:cs="楷体"/>
          <w:color w:val="auto"/>
          <w:sz w:val="24"/>
          <w:highlight w:val="none"/>
        </w:rPr>
        <w:t>年</w:t>
      </w:r>
      <w:r>
        <w:rPr>
          <w:rFonts w:hint="eastAsia" w:ascii="楷体" w:hAnsi="楷体" w:eastAsia="楷体" w:cs="楷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楷体" w:hAnsi="楷体" w:eastAsia="楷体" w:cs="楷体"/>
          <w:color w:val="auto"/>
          <w:sz w:val="24"/>
          <w:highlight w:val="none"/>
        </w:rPr>
        <w:t>月</w:t>
      </w:r>
      <w:r>
        <w:rPr>
          <w:rFonts w:hint="eastAsia" w:ascii="楷体" w:hAnsi="楷体" w:eastAsia="楷体" w:cs="楷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楷体" w:hAnsi="楷体" w:eastAsia="楷体" w:cs="楷体"/>
          <w:color w:val="auto"/>
          <w:sz w:val="24"/>
          <w:highlight w:val="none"/>
        </w:rPr>
        <w:t>日</w:t>
      </w:r>
    </w:p>
    <w:p>
      <w:pPr>
        <w:spacing w:line="300" w:lineRule="exact"/>
        <w:outlineLvl w:val="9"/>
        <w:rPr>
          <w:rFonts w:hint="eastAsia" w:ascii="楷体" w:hAnsi="楷体" w:eastAsia="楷体" w:cs="楷体"/>
          <w:b/>
          <w:color w:val="auto"/>
          <w:sz w:val="24"/>
          <w:highlight w:val="none"/>
        </w:rPr>
      </w:pPr>
    </w:p>
    <w:p>
      <w:pPr>
        <w:spacing w:line="300" w:lineRule="exact"/>
        <w:ind w:firstLine="482" w:firstLineChars="200"/>
        <w:outlineLvl w:val="9"/>
        <w:rPr>
          <w:rFonts w:hint="eastAsia" w:ascii="楷体" w:hAnsi="楷体" w:eastAsia="楷体" w:cs="楷体"/>
          <w:color w:val="auto"/>
          <w:sz w:val="24"/>
          <w:highlight w:val="none"/>
        </w:rPr>
      </w:pPr>
      <w:r>
        <w:rPr>
          <w:rFonts w:hint="eastAsia" w:ascii="楷体" w:hAnsi="楷体" w:eastAsia="楷体" w:cs="楷体"/>
          <w:b/>
          <w:color w:val="auto"/>
          <w:sz w:val="24"/>
          <w:highlight w:val="none"/>
        </w:rPr>
        <w:t>注：委托代表人参加需提供法定代表人身份证明并附法定代表人授权书。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DJiYTVhZWEwNmRlNmJlZTA2MzcwMTcxYTZjNWYifQ=="/>
  </w:docVars>
  <w:rsids>
    <w:rsidRoot w:val="2D230838"/>
    <w:rsid w:val="2D2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2024-03-20T03:32:00Z</dcterms:created>
  <dc:creator>WPS_1491546755</dc:creator>
  <cp:lastModifiedBy>WPS_1491546755</cp:lastModifiedBy>
  <dcterms:modified xsi:type="dcterms:W3CDTF">2024-03-20T03:32:58Z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E2146F2979FB4B569A74B421233309E1_11</vt:lpwstr>
  </property>
</Properties>
</file>