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E40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9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</w:p>
    <w:p w14:paraId="61BA9F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9" w:lineRule="atLeast"/>
        <w:ind w:left="0" w:right="0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Style w:val="6"/>
          <w:rFonts w:hint="eastAsia" w:ascii="宋体" w:hAnsi="宋体" w:eastAsia="宋体" w:cs="宋体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花垣</w:t>
      </w:r>
      <w:r>
        <w:rPr>
          <w:rStyle w:val="6"/>
          <w:rFonts w:hint="eastAsia" w:ascii="宋体" w:hAnsi="宋体" w:eastAsia="宋体" w:cs="宋体"/>
          <w:bCs w:val="0"/>
          <w:i w:val="0"/>
          <w:iCs w:val="0"/>
          <w:caps w:val="0"/>
          <w:color w:val="auto"/>
          <w:spacing w:val="0"/>
          <w:sz w:val="44"/>
          <w:szCs w:val="44"/>
        </w:rPr>
        <w:t>县农民田间学校建设项目申报表</w:t>
      </w:r>
    </w:p>
    <w:tbl>
      <w:tblPr>
        <w:tblStyle w:val="4"/>
        <w:tblW w:w="86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93"/>
        <w:gridCol w:w="1617"/>
        <w:gridCol w:w="1188"/>
        <w:gridCol w:w="1652"/>
        <w:gridCol w:w="1419"/>
        <w:gridCol w:w="1231"/>
      </w:tblGrid>
      <w:tr w14:paraId="4C351C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0" w:hRule="atLeast"/>
          <w:jc w:val="center"/>
        </w:trPr>
        <w:tc>
          <w:tcPr>
            <w:tcW w:w="14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BF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申报单位</w:t>
            </w:r>
          </w:p>
        </w:tc>
        <w:tc>
          <w:tcPr>
            <w:tcW w:w="708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67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</w:tr>
      <w:tr w14:paraId="3E4303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9" w:hRule="atLeast"/>
          <w:jc w:val="center"/>
        </w:trPr>
        <w:tc>
          <w:tcPr>
            <w:tcW w:w="14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D9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负责人姓名</w:t>
            </w:r>
          </w:p>
        </w:tc>
        <w:tc>
          <w:tcPr>
            <w:tcW w:w="1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FC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BB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联系电话</w:t>
            </w:r>
          </w:p>
        </w:tc>
        <w:tc>
          <w:tcPr>
            <w:tcW w:w="16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18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3C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基地类型和规模</w:t>
            </w:r>
          </w:p>
        </w:tc>
        <w:tc>
          <w:tcPr>
            <w:tcW w:w="1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C4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</w:tr>
      <w:tr w14:paraId="7AFCBF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1" w:hRule="atLeast"/>
          <w:jc w:val="center"/>
        </w:trPr>
        <w:tc>
          <w:tcPr>
            <w:tcW w:w="14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10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单位地址</w:t>
            </w:r>
          </w:p>
        </w:tc>
        <w:tc>
          <w:tcPr>
            <w:tcW w:w="708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22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</w:tr>
      <w:tr w14:paraId="55E874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99" w:hRule="atLeast"/>
          <w:jc w:val="center"/>
        </w:trPr>
        <w:tc>
          <w:tcPr>
            <w:tcW w:w="14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5C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教学点基本情况（200字以内）</w:t>
            </w:r>
          </w:p>
        </w:tc>
        <w:tc>
          <w:tcPr>
            <w:tcW w:w="708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F2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（简要介绍教学点具体产业类型、规模、示范的新品种新技术新模式、以往承</w:t>
            </w:r>
          </w:p>
          <w:p w14:paraId="4D8887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担教学情况、获得的有关荣誉等；）</w:t>
            </w:r>
          </w:p>
          <w:p w14:paraId="75536B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 w14:paraId="56C388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 w14:paraId="0DECC3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 w14:paraId="63D706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 w14:paraId="12B6D4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 w14:paraId="2D371B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 w14:paraId="6E056C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</w:tr>
      <w:tr w14:paraId="334E36D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6" w:hRule="atLeast"/>
          <w:jc w:val="center"/>
        </w:trPr>
        <w:tc>
          <w:tcPr>
            <w:tcW w:w="14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19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其它</w:t>
            </w:r>
          </w:p>
          <w:p w14:paraId="3BAEBD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培训条件</w:t>
            </w:r>
          </w:p>
        </w:tc>
        <w:tc>
          <w:tcPr>
            <w:tcW w:w="44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37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教室或会议室□    住宿□    用餐□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8F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一次容纳</w:t>
            </w:r>
          </w:p>
          <w:p w14:paraId="427B9C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规模（人）</w:t>
            </w:r>
          </w:p>
        </w:tc>
        <w:tc>
          <w:tcPr>
            <w:tcW w:w="1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36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</w:tr>
      <w:tr w14:paraId="7DEB53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148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45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可承担的主要教学内容</w:t>
            </w:r>
          </w:p>
        </w:tc>
        <w:tc>
          <w:tcPr>
            <w:tcW w:w="27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F8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1、</w:t>
            </w:r>
          </w:p>
        </w:tc>
        <w:tc>
          <w:tcPr>
            <w:tcW w:w="30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36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最佳观摩教学时段</w:t>
            </w:r>
          </w:p>
        </w:tc>
        <w:tc>
          <w:tcPr>
            <w:tcW w:w="1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69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</w:tr>
      <w:tr w14:paraId="656E23E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14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90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27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CB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2、</w:t>
            </w:r>
          </w:p>
        </w:tc>
        <w:tc>
          <w:tcPr>
            <w:tcW w:w="30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BE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最佳观摩教学时段</w:t>
            </w:r>
          </w:p>
        </w:tc>
        <w:tc>
          <w:tcPr>
            <w:tcW w:w="1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A8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</w:tr>
      <w:tr w14:paraId="28D44A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14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DC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27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EA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3、</w:t>
            </w:r>
          </w:p>
        </w:tc>
        <w:tc>
          <w:tcPr>
            <w:tcW w:w="306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52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最佳观摩教学时段</w:t>
            </w:r>
          </w:p>
        </w:tc>
        <w:tc>
          <w:tcPr>
            <w:tcW w:w="12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0D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</w:tr>
      <w:tr w14:paraId="0D727E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14" w:hRule="atLeast"/>
          <w:jc w:val="center"/>
        </w:trPr>
        <w:tc>
          <w:tcPr>
            <w:tcW w:w="14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A5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申报单位承诺</w:t>
            </w:r>
          </w:p>
        </w:tc>
        <w:tc>
          <w:tcPr>
            <w:tcW w:w="708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AF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本单位愿意为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花垣县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高素质农民培训提供现场教学服务，服从农民培训主管部门管理。</w:t>
            </w:r>
          </w:p>
          <w:p w14:paraId="30A008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 w14:paraId="332015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人：</w:t>
            </w:r>
          </w:p>
          <w:p w14:paraId="498C2D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                 （单位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  <w:p w14:paraId="53AE50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年    月   日       </w:t>
            </w:r>
          </w:p>
        </w:tc>
      </w:tr>
      <w:tr w14:paraId="5B869AF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26" w:hRule="atLeast"/>
          <w:jc w:val="center"/>
        </w:trPr>
        <w:tc>
          <w:tcPr>
            <w:tcW w:w="14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1C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乡镇农业综合服务中心推荐意见</w:t>
            </w:r>
          </w:p>
        </w:tc>
        <w:tc>
          <w:tcPr>
            <w:tcW w:w="708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BB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                    </w:t>
            </w:r>
          </w:p>
          <w:p w14:paraId="4801FA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                 </w:t>
            </w:r>
          </w:p>
          <w:p w14:paraId="07D01D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推荐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人：                              （单位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  <w:p w14:paraId="546D4A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年    月   日</w:t>
            </w:r>
          </w:p>
        </w:tc>
      </w:tr>
      <w:tr w14:paraId="57BE03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02" w:hRule="atLeast"/>
          <w:jc w:val="center"/>
        </w:trPr>
        <w:tc>
          <w:tcPr>
            <w:tcW w:w="14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8F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县农业农村主管部门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意见</w:t>
            </w:r>
          </w:p>
        </w:tc>
        <w:tc>
          <w:tcPr>
            <w:tcW w:w="708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8A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283EC2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2E5B9F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审批人：                             （单位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  <w:p w14:paraId="50B401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年    月   日    </w:t>
            </w:r>
          </w:p>
        </w:tc>
      </w:tr>
    </w:tbl>
    <w:p w14:paraId="52FEEF00">
      <w:pPr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247" w:right="1800" w:bottom="1134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E43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A32C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8A32C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jNmZmViOTA3MmNhOGVjNDAxYjgzMmNlOGI2ZjMifQ=="/>
  </w:docVars>
  <w:rsids>
    <w:rsidRoot w:val="00000000"/>
    <w:rsid w:val="646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╭2016°加油 </cp:lastModifiedBy>
  <dcterms:modified xsi:type="dcterms:W3CDTF">2024-09-14T09:24:41Z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21B3F0F6DD524C9694318D9B6F6B8D40_12</vt:lpwstr>
  </property>
</Properties>
</file>