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8DDD">
      <w:pPr>
        <w:spacing w:afterLines="100" w:line="560" w:lineRule="exac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附件1:</w:t>
      </w:r>
      <w:bookmarkStart w:id="0" w:name="_GoBack"/>
      <w:bookmarkEnd w:id="0"/>
    </w:p>
    <w:p w14:paraId="52828C1B">
      <w:pPr>
        <w:spacing w:afterLines="100" w:line="56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花垣县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2024年高素质农民培</w:t>
      </w: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  <w:lang w:val="en-US" w:eastAsia="zh-CN"/>
        </w:rPr>
        <w:t>训</w:t>
      </w: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</w:rPr>
        <w:t>机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构申报表</w:t>
      </w:r>
    </w:p>
    <w:p w14:paraId="458500AB">
      <w:pPr>
        <w:tabs>
          <w:tab w:val="left" w:pos="5190"/>
        </w:tabs>
        <w:spacing w:afterLines="50"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填报日期：</w:t>
      </w:r>
    </w:p>
    <w:tbl>
      <w:tblPr>
        <w:tblStyle w:val="8"/>
        <w:tblW w:w="9318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613"/>
        <w:gridCol w:w="1478"/>
        <w:gridCol w:w="1154"/>
        <w:gridCol w:w="1530"/>
        <w:gridCol w:w="1608"/>
      </w:tblGrid>
      <w:tr w14:paraId="6A07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35" w:type="dxa"/>
            <w:vAlign w:val="center"/>
          </w:tcPr>
          <w:p w14:paraId="250AEE7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培训机构名称（章）</w:t>
            </w:r>
          </w:p>
        </w:tc>
        <w:tc>
          <w:tcPr>
            <w:tcW w:w="1613" w:type="dxa"/>
            <w:vAlign w:val="center"/>
          </w:tcPr>
          <w:p w14:paraId="0CE6F90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30258A9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法人代表</w:t>
            </w:r>
          </w:p>
        </w:tc>
        <w:tc>
          <w:tcPr>
            <w:tcW w:w="1154" w:type="dxa"/>
            <w:vAlign w:val="center"/>
          </w:tcPr>
          <w:p w14:paraId="6063EAD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2B6D162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608" w:type="dxa"/>
            <w:vAlign w:val="center"/>
          </w:tcPr>
          <w:p w14:paraId="50037B5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1E0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35" w:type="dxa"/>
            <w:vAlign w:val="center"/>
          </w:tcPr>
          <w:p w14:paraId="59DB7FD4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kern w:val="0"/>
                <w:sz w:val="21"/>
                <w:szCs w:val="21"/>
                <w:fitText w:val="1290" w:id="1027428424"/>
              </w:rPr>
              <w:t>近3年内是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21"/>
                <w:szCs w:val="21"/>
                <w:fitText w:val="1290" w:id="1027428424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有不良记录</w:t>
            </w:r>
          </w:p>
        </w:tc>
        <w:tc>
          <w:tcPr>
            <w:tcW w:w="1613" w:type="dxa"/>
            <w:vAlign w:val="center"/>
          </w:tcPr>
          <w:p w14:paraId="0E04CE7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25DD63E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培训机构资产（万元）</w:t>
            </w:r>
          </w:p>
        </w:tc>
        <w:tc>
          <w:tcPr>
            <w:tcW w:w="1154" w:type="dxa"/>
            <w:vAlign w:val="center"/>
          </w:tcPr>
          <w:p w14:paraId="29CAAF5B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1ECC41A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w w:val="89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1"/>
                <w:szCs w:val="21"/>
                <w:fitText w:val="848" w:id="1787969955"/>
              </w:rPr>
              <w:t>培训机构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kern w:val="0"/>
                <w:sz w:val="21"/>
                <w:szCs w:val="21"/>
                <w:fitText w:val="444" w:id="177489299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21"/>
                <w:szCs w:val="21"/>
                <w:fitText w:val="444" w:id="177489299"/>
              </w:rPr>
              <w:t>积</w:t>
            </w:r>
          </w:p>
          <w:p w14:paraId="7913CF1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89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kern w:val="0"/>
                <w:sz w:val="21"/>
                <w:szCs w:val="21"/>
                <w:fitText w:val="853" w:id="625308472"/>
              </w:rPr>
              <w:t>（平方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21"/>
                <w:szCs w:val="21"/>
                <w:fitText w:val="853" w:id="625308472"/>
              </w:rPr>
              <w:t>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</w:tc>
        <w:tc>
          <w:tcPr>
            <w:tcW w:w="1608" w:type="dxa"/>
            <w:vAlign w:val="center"/>
          </w:tcPr>
          <w:p w14:paraId="0D834DA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80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935" w:type="dxa"/>
            <w:vAlign w:val="center"/>
          </w:tcPr>
          <w:p w14:paraId="25474F85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近三年承担涉农培训的情况（包括培训项目名称、时间、人数、培训效果等）</w:t>
            </w:r>
          </w:p>
        </w:tc>
        <w:tc>
          <w:tcPr>
            <w:tcW w:w="7383" w:type="dxa"/>
            <w:gridSpan w:val="5"/>
            <w:vAlign w:val="center"/>
          </w:tcPr>
          <w:p w14:paraId="0270B63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095538A">
            <w:pPr>
              <w:pStyle w:val="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60EA2E5">
            <w:pPr>
              <w:pStyle w:val="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C92F68A">
            <w:pPr>
              <w:pStyle w:val="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29092CE">
            <w:pPr>
              <w:pStyle w:val="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81B8371">
            <w:pPr>
              <w:pStyle w:val="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0E8DEE5">
            <w:pPr>
              <w:pStyle w:val="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153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9318" w:type="dxa"/>
            <w:gridSpan w:val="6"/>
          </w:tcPr>
          <w:p w14:paraId="1E49F4CF">
            <w:pPr>
              <w:spacing w:beforeLines="50" w:line="560" w:lineRule="exact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申报理由：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139A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9318" w:type="dxa"/>
            <w:gridSpan w:val="6"/>
          </w:tcPr>
          <w:p w14:paraId="1668C7A2">
            <w:pPr>
              <w:spacing w:beforeLines="50"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县农业</w:t>
            </w:r>
            <w:r>
              <w:rPr>
                <w:rFonts w:hint="eastAsia"/>
                <w:color w:val="auto"/>
                <w:szCs w:val="21"/>
              </w:rPr>
              <w:t>农村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局</w:t>
            </w:r>
            <w:r>
              <w:rPr>
                <w:rFonts w:hint="eastAsia"/>
                <w:color w:val="auto"/>
                <w:szCs w:val="21"/>
              </w:rPr>
              <w:t>意</w:t>
            </w:r>
            <w:r>
              <w:rPr>
                <w:rFonts w:hint="eastAsia"/>
                <w:szCs w:val="21"/>
              </w:rPr>
              <w:t>见：</w:t>
            </w:r>
          </w:p>
          <w:p w14:paraId="220290AA">
            <w:pPr>
              <w:tabs>
                <w:tab w:val="left" w:pos="6861"/>
              </w:tabs>
              <w:spacing w:line="560" w:lineRule="exact"/>
              <w:ind w:left="5607" w:leftChars="2670"/>
              <w:jc w:val="left"/>
              <w:rPr>
                <w:szCs w:val="21"/>
              </w:rPr>
            </w:pPr>
          </w:p>
          <w:p w14:paraId="12BBBBF9">
            <w:pPr>
              <w:tabs>
                <w:tab w:val="left" w:pos="6861"/>
              </w:tabs>
              <w:spacing w:line="560" w:lineRule="exact"/>
              <w:ind w:left="5607" w:leftChars="2670"/>
              <w:jc w:val="left"/>
              <w:rPr>
                <w:szCs w:val="21"/>
              </w:rPr>
            </w:pPr>
          </w:p>
          <w:p w14:paraId="1DE323B6">
            <w:pPr>
              <w:tabs>
                <w:tab w:val="left" w:pos="6861"/>
              </w:tabs>
              <w:spacing w:line="560" w:lineRule="exact"/>
              <w:ind w:left="6237" w:leftChars="2970" w:firstLine="0" w:firstLineChars="0"/>
              <w:jc w:val="left"/>
            </w:pPr>
            <w:r>
              <w:rPr>
                <w:rFonts w:hint="eastAsia"/>
                <w:szCs w:val="21"/>
              </w:rPr>
              <w:t xml:space="preserve">单位盖章：                 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年     月     日</w:t>
            </w:r>
          </w:p>
        </w:tc>
      </w:tr>
    </w:tbl>
    <w:p w14:paraId="325CC45C">
      <w:pPr>
        <w:tabs>
          <w:tab w:val="left" w:pos="831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zE2ZjA5YThmNTE5MmZjYmQ1Y2U5MTA2NDU3MzQifQ=="/>
  </w:docVars>
  <w:rsids>
    <w:rsidRoot w:val="00000000"/>
    <w:rsid w:val="0F30117A"/>
    <w:rsid w:val="2B1A65E4"/>
    <w:rsid w:val="314D6185"/>
    <w:rsid w:val="5AAA4C46"/>
    <w:rsid w:val="79306A60"/>
    <w:rsid w:val="DC5BF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outlineLvl w:val="2"/>
    </w:pPr>
    <w:rPr>
      <w:rFonts w:eastAsia="楷体_GB2312"/>
      <w:b/>
      <w:bCs/>
      <w:szCs w:val="32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80" w:lineRule="exact"/>
      <w:jc w:val="center"/>
    </w:pPr>
    <w:rPr>
      <w:rFonts w:eastAsia="方正大标宋简体"/>
      <w:sz w:val="52"/>
    </w:r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customStyle="1" w:styleId="10">
    <w:name w:val="标题 3 Char"/>
    <w:basedOn w:val="9"/>
    <w:link w:val="2"/>
    <w:qFormat/>
    <w:uiPriority w:val="0"/>
    <w:rPr>
      <w:rFonts w:eastAsia="楷体_GB2312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139</Characters>
  <Paragraphs>35</Paragraphs>
  <TotalTime>60</TotalTime>
  <ScaleCrop>false</ScaleCrop>
  <LinksUpToDate>false</LinksUpToDate>
  <CharactersWithSpaces>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2023-09-01T17:07:00Z</dcterms:created>
  <dc:creator>彭铁柱</dc:creator>
  <cp:lastModifiedBy> rong</cp:lastModifiedBy>
  <cp:lastPrinted>2024-08-28T09:59:00Z</cp:lastPrinted>
  <dcterms:modified xsi:type="dcterms:W3CDTF">2024-10-23T03:42:27Z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11D198E2B7074A67B608281E31438A8C_13</vt:lpwstr>
  </property>
</Properties>
</file>