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DC236" w14:textId="77777777" w:rsidR="00BF0B7E" w:rsidRDefault="00BF0B7E" w:rsidP="00BF0B7E">
      <w:pPr>
        <w:jc w:val="center"/>
        <w:rPr>
          <w:rFonts w:ascii="黑体" w:eastAsia="黑体" w:hAnsi="黑体"/>
          <w:b/>
          <w:sz w:val="32"/>
          <w:szCs w:val="32"/>
        </w:rPr>
      </w:pPr>
      <w:r w:rsidRPr="00FF2DF7">
        <w:rPr>
          <w:rFonts w:ascii="黑体" w:eastAsia="黑体" w:hAnsi="黑体" w:hint="eastAsia"/>
          <w:b/>
          <w:sz w:val="32"/>
          <w:szCs w:val="32"/>
        </w:rPr>
        <w:t>目</w:t>
      </w:r>
      <w:r w:rsidRPr="00FF2DF7">
        <w:rPr>
          <w:rFonts w:ascii="黑体" w:eastAsia="黑体" w:hAnsi="黑体"/>
          <w:b/>
          <w:sz w:val="32"/>
          <w:szCs w:val="32"/>
        </w:rPr>
        <w:t xml:space="preserve">     录</w:t>
      </w:r>
    </w:p>
    <w:p w14:paraId="76804FBB" w14:textId="77777777" w:rsidR="00BF0B7E" w:rsidRDefault="00BF0B7E" w:rsidP="00BF0B7E">
      <w:pPr>
        <w:spacing w:line="360" w:lineRule="auto"/>
        <w:rPr>
          <w:rFonts w:ascii="仿宋" w:eastAsia="仿宋" w:hAnsi="仿宋"/>
          <w:szCs w:val="21"/>
        </w:rPr>
      </w:pPr>
    </w:p>
    <w:p w14:paraId="337FA907" w14:textId="77777777" w:rsidR="00BF0B7E" w:rsidRPr="00440876" w:rsidRDefault="00BF0B7E" w:rsidP="00BF0B7E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>简</w:t>
      </w:r>
      <w:r>
        <w:rPr>
          <w:rFonts w:ascii="华文楷体" w:eastAsia="华文楷体" w:hAnsi="华文楷体" w:hint="eastAsia"/>
          <w:sz w:val="22"/>
        </w:rPr>
        <w:t xml:space="preserve">报 </w:t>
      </w:r>
      <w:r>
        <w:rPr>
          <w:rFonts w:ascii="华文楷体" w:eastAsia="华文楷体" w:hAnsi="华文楷体"/>
          <w:sz w:val="22"/>
        </w:rPr>
        <w:t xml:space="preserve"> </w:t>
      </w:r>
      <w:r w:rsidRPr="00440876">
        <w:rPr>
          <w:rFonts w:ascii="华文楷体" w:eastAsia="华文楷体" w:hAnsi="华文楷体" w:hint="eastAsia"/>
          <w:sz w:val="22"/>
        </w:rPr>
        <w:t>……</w:t>
      </w:r>
      <w:proofErr w:type="gramStart"/>
      <w:r w:rsidRPr="00440876">
        <w:rPr>
          <w:rFonts w:ascii="华文楷体" w:eastAsia="华文楷体" w:hAnsi="华文楷体" w:hint="eastAsia"/>
          <w:sz w:val="22"/>
        </w:rPr>
        <w:t>…………………………………………</w:t>
      </w:r>
      <w:proofErr w:type="gramEnd"/>
      <w:r w:rsidRPr="00440876">
        <w:rPr>
          <w:rFonts w:ascii="华文楷体" w:eastAsia="华文楷体" w:hAnsi="华文楷体"/>
          <w:sz w:val="22"/>
        </w:rPr>
        <w:t>1</w:t>
      </w:r>
    </w:p>
    <w:p w14:paraId="43844F94" w14:textId="77777777" w:rsidR="00BF0B7E" w:rsidRPr="00440876" w:rsidRDefault="00BF0B7E" w:rsidP="00BF0B7E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>规模工业增加值 ……</w:t>
      </w:r>
      <w:proofErr w:type="gramStart"/>
      <w:r w:rsidRPr="00440876">
        <w:rPr>
          <w:rFonts w:ascii="华文楷体" w:eastAsia="华文楷体" w:hAnsi="华文楷体" w:hint="eastAsia"/>
          <w:sz w:val="22"/>
        </w:rPr>
        <w:t>……………………………</w:t>
      </w:r>
      <w:proofErr w:type="gramEnd"/>
      <w:r w:rsidRPr="00440876">
        <w:rPr>
          <w:rFonts w:ascii="华文楷体" w:eastAsia="华文楷体" w:hAnsi="华文楷体" w:hint="eastAsia"/>
          <w:sz w:val="22"/>
        </w:rPr>
        <w:t xml:space="preserve"> </w:t>
      </w:r>
      <w:r>
        <w:rPr>
          <w:rFonts w:ascii="华文楷体" w:eastAsia="华文楷体" w:hAnsi="华文楷体"/>
          <w:sz w:val="22"/>
        </w:rPr>
        <w:t>2</w:t>
      </w:r>
    </w:p>
    <w:p w14:paraId="45EDB908" w14:textId="77777777" w:rsidR="00BF0B7E" w:rsidRPr="00440876" w:rsidRDefault="00BF0B7E" w:rsidP="00BF0B7E">
      <w:pPr>
        <w:spacing w:line="360" w:lineRule="auto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规模</w:t>
      </w:r>
      <w:r w:rsidRPr="00440876">
        <w:rPr>
          <w:rFonts w:ascii="华文楷体" w:eastAsia="华文楷体" w:hAnsi="华文楷体" w:hint="eastAsia"/>
          <w:sz w:val="22"/>
        </w:rPr>
        <w:t>工业</w:t>
      </w:r>
      <w:r>
        <w:rPr>
          <w:rFonts w:ascii="华文楷体" w:eastAsia="华文楷体" w:hAnsi="华文楷体" w:hint="eastAsia"/>
          <w:sz w:val="22"/>
        </w:rPr>
        <w:t>产值及主要</w:t>
      </w:r>
      <w:r w:rsidRPr="00440876">
        <w:rPr>
          <w:rFonts w:ascii="华文楷体" w:eastAsia="华文楷体" w:hAnsi="华文楷体" w:hint="eastAsia"/>
          <w:sz w:val="22"/>
        </w:rPr>
        <w:t>产品产量 ……</w:t>
      </w:r>
      <w:proofErr w:type="gramStart"/>
      <w:r w:rsidRPr="00440876">
        <w:rPr>
          <w:rFonts w:ascii="华文楷体" w:eastAsia="华文楷体" w:hAnsi="华文楷体" w:hint="eastAsia"/>
          <w:sz w:val="22"/>
        </w:rPr>
        <w:t>……………</w:t>
      </w:r>
      <w:proofErr w:type="gramEnd"/>
      <w:r w:rsidRPr="00440876">
        <w:rPr>
          <w:rFonts w:ascii="华文楷体" w:eastAsia="华文楷体" w:hAnsi="华文楷体" w:hint="eastAsia"/>
          <w:sz w:val="22"/>
        </w:rPr>
        <w:t xml:space="preserve"> </w:t>
      </w:r>
      <w:r>
        <w:rPr>
          <w:rFonts w:ascii="华文楷体" w:eastAsia="华文楷体" w:hAnsi="华文楷体"/>
          <w:sz w:val="22"/>
        </w:rPr>
        <w:t>3</w:t>
      </w:r>
    </w:p>
    <w:p w14:paraId="4BE040B2" w14:textId="77777777" w:rsidR="00BF0B7E" w:rsidRPr="00440876" w:rsidRDefault="00BF0B7E" w:rsidP="00BF0B7E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固定资产投资（一）……</w:t>
      </w:r>
      <w:proofErr w:type="gramStart"/>
      <w:r w:rsidRPr="00440876">
        <w:rPr>
          <w:rFonts w:ascii="华文楷体" w:eastAsia="华文楷体" w:hAnsi="华文楷体" w:hint="eastAsia"/>
          <w:sz w:val="22"/>
        </w:rPr>
        <w:t>…………………………</w:t>
      </w:r>
      <w:proofErr w:type="gramEnd"/>
      <w:r>
        <w:rPr>
          <w:rFonts w:ascii="华文楷体" w:eastAsia="华文楷体" w:hAnsi="华文楷体"/>
          <w:sz w:val="22"/>
        </w:rPr>
        <w:t>4</w:t>
      </w:r>
    </w:p>
    <w:p w14:paraId="751ECFDE" w14:textId="77777777" w:rsidR="00BF0B7E" w:rsidRPr="00440876" w:rsidRDefault="00BF0B7E" w:rsidP="00BF0B7E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固定资产投资（</w:t>
      </w:r>
      <w:r>
        <w:rPr>
          <w:rFonts w:ascii="华文楷体" w:eastAsia="华文楷体" w:hAnsi="华文楷体" w:hint="eastAsia"/>
          <w:sz w:val="22"/>
        </w:rPr>
        <w:t>二</w:t>
      </w:r>
      <w:r w:rsidRPr="00440876">
        <w:rPr>
          <w:rFonts w:ascii="华文楷体" w:eastAsia="华文楷体" w:hAnsi="华文楷体"/>
          <w:sz w:val="22"/>
        </w:rPr>
        <w:t>）……</w:t>
      </w:r>
      <w:proofErr w:type="gramStart"/>
      <w:r w:rsidRPr="00440876">
        <w:rPr>
          <w:rFonts w:ascii="华文楷体" w:eastAsia="华文楷体" w:hAnsi="华文楷体"/>
          <w:sz w:val="22"/>
        </w:rPr>
        <w:t>…</w:t>
      </w:r>
      <w:r w:rsidRPr="00440876">
        <w:rPr>
          <w:rFonts w:ascii="华文楷体" w:eastAsia="华文楷体" w:hAnsi="华文楷体" w:hint="eastAsia"/>
          <w:sz w:val="22"/>
        </w:rPr>
        <w:t>………………………</w:t>
      </w:r>
      <w:proofErr w:type="gramEnd"/>
      <w:r>
        <w:rPr>
          <w:rFonts w:ascii="华文楷体" w:eastAsia="华文楷体" w:hAnsi="华文楷体"/>
          <w:sz w:val="22"/>
        </w:rPr>
        <w:t>5</w:t>
      </w:r>
    </w:p>
    <w:p w14:paraId="3A19645F" w14:textId="77777777" w:rsidR="00BF0B7E" w:rsidRPr="00440876" w:rsidRDefault="00BF0B7E" w:rsidP="00BF0B7E">
      <w:pPr>
        <w:spacing w:line="360" w:lineRule="auto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消费</w:t>
      </w:r>
      <w:r w:rsidRPr="00440876">
        <w:rPr>
          <w:rFonts w:ascii="华文楷体" w:eastAsia="华文楷体" w:hAnsi="华文楷体"/>
          <w:sz w:val="22"/>
        </w:rPr>
        <w:t xml:space="preserve"> ……</w:t>
      </w:r>
      <w:proofErr w:type="gramStart"/>
      <w:r w:rsidRPr="00440876">
        <w:rPr>
          <w:rFonts w:ascii="华文楷体" w:eastAsia="华文楷体" w:hAnsi="华文楷体"/>
          <w:sz w:val="22"/>
        </w:rPr>
        <w:t>……</w:t>
      </w:r>
      <w:r w:rsidRPr="00440876">
        <w:rPr>
          <w:rFonts w:ascii="华文楷体" w:eastAsia="华文楷体" w:hAnsi="华文楷体" w:hint="eastAsia"/>
          <w:sz w:val="22"/>
        </w:rPr>
        <w:t>……………………………………</w:t>
      </w:r>
      <w:proofErr w:type="gramEnd"/>
      <w:r w:rsidRPr="00440876">
        <w:rPr>
          <w:rFonts w:ascii="华文楷体" w:eastAsia="华文楷体" w:hAnsi="华文楷体" w:hint="eastAsia"/>
          <w:sz w:val="22"/>
        </w:rPr>
        <w:t xml:space="preserve"> </w:t>
      </w:r>
      <w:r>
        <w:rPr>
          <w:rFonts w:ascii="华文楷体" w:eastAsia="华文楷体" w:hAnsi="华文楷体"/>
          <w:sz w:val="22"/>
        </w:rPr>
        <w:t>6</w:t>
      </w:r>
    </w:p>
    <w:p w14:paraId="7B2C5990" w14:textId="77777777" w:rsidR="00BF0B7E" w:rsidRPr="00440876" w:rsidRDefault="00BF0B7E" w:rsidP="00BF0B7E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居民收入</w:t>
      </w:r>
      <w:r>
        <w:rPr>
          <w:rFonts w:ascii="华文楷体" w:eastAsia="华文楷体" w:hAnsi="华文楷体" w:hint="eastAsia"/>
          <w:sz w:val="22"/>
        </w:rPr>
        <w:t xml:space="preserve"> </w:t>
      </w:r>
      <w:r>
        <w:rPr>
          <w:rFonts w:ascii="华文楷体" w:eastAsia="华文楷体" w:hAnsi="华文楷体"/>
          <w:sz w:val="22"/>
        </w:rPr>
        <w:t xml:space="preserve"> </w:t>
      </w:r>
      <w:r w:rsidRPr="00440876">
        <w:rPr>
          <w:rFonts w:ascii="华文楷体" w:eastAsia="华文楷体" w:hAnsi="华文楷体"/>
          <w:sz w:val="22"/>
        </w:rPr>
        <w:t>…</w:t>
      </w:r>
      <w:r w:rsidRPr="00440876">
        <w:rPr>
          <w:rFonts w:ascii="华文楷体" w:eastAsia="华文楷体" w:hAnsi="华文楷体" w:hint="eastAsia"/>
          <w:sz w:val="22"/>
        </w:rPr>
        <w:t>…</w:t>
      </w:r>
      <w:proofErr w:type="gramStart"/>
      <w:r w:rsidRPr="00440876">
        <w:rPr>
          <w:rFonts w:ascii="华文楷体" w:eastAsia="华文楷体" w:hAnsi="华文楷体"/>
          <w:sz w:val="22"/>
        </w:rPr>
        <w:t>………</w:t>
      </w:r>
      <w:r w:rsidRPr="00440876">
        <w:rPr>
          <w:rFonts w:ascii="华文楷体" w:eastAsia="华文楷体" w:hAnsi="华文楷体" w:hint="eastAsia"/>
          <w:sz w:val="22"/>
        </w:rPr>
        <w:t>……………………………</w:t>
      </w:r>
      <w:proofErr w:type="gramEnd"/>
      <w:r>
        <w:rPr>
          <w:rFonts w:ascii="华文楷体" w:eastAsia="华文楷体" w:hAnsi="华文楷体"/>
          <w:sz w:val="22"/>
        </w:rPr>
        <w:t>7</w:t>
      </w:r>
    </w:p>
    <w:p w14:paraId="6F74ED55" w14:textId="77777777" w:rsidR="00BF0B7E" w:rsidRPr="00880521" w:rsidRDefault="00BF0B7E" w:rsidP="00BF0B7E">
      <w:pPr>
        <w:spacing w:line="360" w:lineRule="auto"/>
        <w:rPr>
          <w:sz w:val="22"/>
        </w:rPr>
      </w:pPr>
      <w:r w:rsidRPr="00440876">
        <w:rPr>
          <w:rFonts w:ascii="华文楷体" w:eastAsia="华文楷体" w:hAnsi="华文楷体"/>
          <w:sz w:val="22"/>
        </w:rPr>
        <w:t xml:space="preserve">财政及金融 </w:t>
      </w:r>
      <w:r>
        <w:rPr>
          <w:rFonts w:ascii="华文楷体" w:eastAsia="华文楷体" w:hAnsi="华文楷体"/>
          <w:sz w:val="22"/>
        </w:rPr>
        <w:t xml:space="preserve"> </w:t>
      </w:r>
      <w:r w:rsidRPr="00440876">
        <w:rPr>
          <w:rFonts w:ascii="华文楷体" w:eastAsia="华文楷体" w:hAnsi="华文楷体"/>
          <w:sz w:val="22"/>
        </w:rPr>
        <w:t>……</w:t>
      </w:r>
      <w:proofErr w:type="gramStart"/>
      <w:r w:rsidRPr="00440876">
        <w:rPr>
          <w:rFonts w:ascii="华文楷体" w:eastAsia="华文楷体" w:hAnsi="华文楷体"/>
          <w:sz w:val="22"/>
        </w:rPr>
        <w:t>……</w:t>
      </w:r>
      <w:r w:rsidRPr="00440876">
        <w:rPr>
          <w:rFonts w:ascii="华文楷体" w:eastAsia="华文楷体" w:hAnsi="华文楷体" w:hint="eastAsia"/>
          <w:sz w:val="22"/>
        </w:rPr>
        <w:t>……………………………</w:t>
      </w:r>
      <w:proofErr w:type="gramEnd"/>
      <w:r>
        <w:rPr>
          <w:rFonts w:ascii="华文楷体" w:eastAsia="华文楷体" w:hAnsi="华文楷体"/>
          <w:sz w:val="22"/>
        </w:rPr>
        <w:t>8</w:t>
      </w:r>
      <w:r w:rsidRPr="00440876">
        <w:rPr>
          <w:rFonts w:ascii="华文仿宋" w:eastAsia="华文仿宋" w:hAnsi="华文仿宋"/>
          <w:sz w:val="22"/>
        </w:rPr>
        <w:t xml:space="preserve"> </w:t>
      </w:r>
      <w:r w:rsidRPr="005603CB">
        <w:rPr>
          <w:sz w:val="22"/>
        </w:rPr>
        <w:t xml:space="preserve">             </w:t>
      </w:r>
      <w:r w:rsidRPr="00880521">
        <w:rPr>
          <w:rFonts w:ascii="华文楷体" w:eastAsia="华文楷体" w:hAnsi="华文楷体" w:hint="eastAsia"/>
          <w:sz w:val="22"/>
        </w:rPr>
        <w:t>“四上””企业统计标准</w:t>
      </w:r>
      <w:r>
        <w:rPr>
          <w:rFonts w:ascii="华文楷体" w:eastAsia="华文楷体" w:hAnsi="华文楷体" w:hint="eastAsia"/>
          <w:sz w:val="22"/>
        </w:rPr>
        <w:t xml:space="preserve"> </w:t>
      </w:r>
      <w:r w:rsidRPr="00440876">
        <w:rPr>
          <w:rFonts w:ascii="华文楷体" w:eastAsia="华文楷体" w:hAnsi="华文楷体" w:hint="eastAsia"/>
          <w:sz w:val="22"/>
        </w:rPr>
        <w:t>……</w:t>
      </w:r>
      <w:proofErr w:type="gramStart"/>
      <w:r w:rsidRPr="00440876">
        <w:rPr>
          <w:rFonts w:ascii="华文楷体" w:eastAsia="华文楷体" w:hAnsi="华文楷体" w:hint="eastAsia"/>
          <w:sz w:val="22"/>
        </w:rPr>
        <w:t>……………………</w:t>
      </w:r>
      <w:proofErr w:type="gramEnd"/>
      <w:r>
        <w:rPr>
          <w:rFonts w:ascii="华文楷体" w:eastAsia="华文楷体" w:hAnsi="华文楷体" w:hint="eastAsia"/>
          <w:sz w:val="22"/>
        </w:rPr>
        <w:t>9</w:t>
      </w:r>
    </w:p>
    <w:p w14:paraId="44195C9C" w14:textId="77777777" w:rsidR="00FF5ABC" w:rsidRPr="007114BC" w:rsidRDefault="00FF5ABC" w:rsidP="00FF5ABC">
      <w:pPr>
        <w:widowControl/>
        <w:jc w:val="left"/>
        <w:rPr>
          <w:rFonts w:ascii="黑体" w:eastAsia="黑体" w:hAnsi="黑体"/>
          <w:b/>
          <w:sz w:val="15"/>
          <w:szCs w:val="15"/>
        </w:rPr>
      </w:pPr>
      <w:r w:rsidRPr="007114BC">
        <w:rPr>
          <w:rFonts w:hint="eastAsia"/>
          <w:sz w:val="15"/>
          <w:szCs w:val="15"/>
        </w:rPr>
        <w:t xml:space="preserve"> </w:t>
      </w:r>
      <w:r w:rsidRPr="007114BC">
        <w:rPr>
          <w:rFonts w:ascii="黑体" w:eastAsia="黑体" w:hAnsi="黑体" w:hint="eastAsia"/>
          <w:b/>
          <w:sz w:val="15"/>
          <w:szCs w:val="15"/>
        </w:rPr>
        <w:t xml:space="preserve">  </w:t>
      </w:r>
    </w:p>
    <w:p w14:paraId="1C029EB9" w14:textId="77777777" w:rsidR="00CA169B" w:rsidRDefault="00CA169B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14:paraId="2B8FCEB7" w14:textId="77777777" w:rsidR="0012411A" w:rsidRDefault="0012411A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14:paraId="46F9FC1A" w14:textId="06749940" w:rsidR="00B760B6" w:rsidRDefault="00B760B6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14:paraId="4227E186" w14:textId="77777777" w:rsidR="00BF0B7E" w:rsidRDefault="00BF0B7E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14:paraId="7F493F11" w14:textId="1F8A8DCE" w:rsidR="007A2AFD" w:rsidRPr="005841C9" w:rsidRDefault="004931D5" w:rsidP="004931D5">
      <w:pPr>
        <w:widowControl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583835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1-11</w:t>
      </w:r>
      <w:r w:rsidR="007A2AFD" w:rsidRPr="005841C9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月经济运行情况</w:t>
      </w:r>
      <w:r w:rsidR="00702E0B" w:rsidRPr="005841C9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简析</w:t>
      </w:r>
    </w:p>
    <w:p w14:paraId="44972216" w14:textId="4B70F06B" w:rsidR="007A2AFD" w:rsidRPr="0060528B" w:rsidRDefault="00CD0D82" w:rsidP="000B493E">
      <w:pPr>
        <w:widowControl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规模</w:t>
      </w:r>
      <w:r w:rsidR="007A2AFD" w:rsidRPr="00A34433">
        <w:rPr>
          <w:rFonts w:ascii="华文楷体" w:eastAsia="华文楷体" w:hAnsi="华文楷体" w:hint="eastAsia"/>
          <w:b/>
          <w:szCs w:val="21"/>
        </w:rPr>
        <w:t>工业：</w:t>
      </w:r>
      <w:r w:rsidR="00583835">
        <w:rPr>
          <w:rFonts w:ascii="宋体" w:eastAsia="宋体" w:hAnsi="宋体" w:hint="eastAsia"/>
          <w:szCs w:val="21"/>
        </w:rPr>
        <w:t>1-11</w:t>
      </w:r>
      <w:r w:rsidR="007A2AFD" w:rsidRPr="0060528B">
        <w:rPr>
          <w:rFonts w:ascii="华文楷体" w:eastAsia="华文楷体" w:hAnsi="华文楷体" w:hint="eastAsia"/>
          <w:szCs w:val="21"/>
        </w:rPr>
        <w:t>月</w:t>
      </w:r>
      <w:r w:rsidR="00EA6FBF">
        <w:rPr>
          <w:rFonts w:ascii="华文楷体" w:eastAsia="华文楷体" w:hAnsi="华文楷体" w:hint="eastAsia"/>
          <w:szCs w:val="21"/>
        </w:rPr>
        <w:t>规模</w:t>
      </w:r>
      <w:r w:rsidR="007A2AFD" w:rsidRPr="0060528B">
        <w:rPr>
          <w:rFonts w:ascii="华文楷体" w:eastAsia="华文楷体" w:hAnsi="华文楷体"/>
          <w:szCs w:val="21"/>
        </w:rPr>
        <w:t>工业</w:t>
      </w:r>
      <w:r w:rsidR="00DB411B">
        <w:rPr>
          <w:rFonts w:ascii="华文楷体" w:eastAsia="华文楷体" w:hAnsi="华文楷体" w:hint="eastAsia"/>
          <w:szCs w:val="21"/>
        </w:rPr>
        <w:t>产值</w:t>
      </w:r>
      <w:r w:rsidR="003A3DB1">
        <w:rPr>
          <w:rFonts w:ascii="华文楷体" w:eastAsia="华文楷体" w:hAnsi="华文楷体" w:hint="eastAsia"/>
          <w:szCs w:val="21"/>
        </w:rPr>
        <w:t>为</w:t>
      </w:r>
      <w:r w:rsidR="00DE20D8">
        <w:rPr>
          <w:rFonts w:ascii="华文楷体" w:eastAsia="华文楷体" w:hAnsi="华文楷体" w:hint="eastAsia"/>
          <w:szCs w:val="21"/>
        </w:rPr>
        <w:t>2</w:t>
      </w:r>
      <w:r w:rsidR="0095427D">
        <w:rPr>
          <w:rFonts w:ascii="华文楷体" w:eastAsia="华文楷体" w:hAnsi="华文楷体" w:hint="eastAsia"/>
          <w:szCs w:val="21"/>
        </w:rPr>
        <w:t>733</w:t>
      </w:r>
      <w:r w:rsidR="00F21D3C">
        <w:rPr>
          <w:rFonts w:ascii="华文楷体" w:eastAsia="华文楷体" w:hAnsi="华文楷体" w:hint="eastAsia"/>
          <w:szCs w:val="21"/>
        </w:rPr>
        <w:t>5</w:t>
      </w:r>
      <w:r w:rsidR="0095427D">
        <w:rPr>
          <w:rFonts w:ascii="华文楷体" w:eastAsia="华文楷体" w:hAnsi="华文楷体" w:hint="eastAsia"/>
          <w:szCs w:val="21"/>
        </w:rPr>
        <w:t>7</w:t>
      </w:r>
      <w:r w:rsidR="007A2AFD" w:rsidRPr="0060528B">
        <w:rPr>
          <w:rFonts w:ascii="华文楷体" w:eastAsia="华文楷体" w:hAnsi="华文楷体" w:hint="eastAsia"/>
          <w:szCs w:val="21"/>
        </w:rPr>
        <w:t>万元</w:t>
      </w:r>
      <w:r w:rsidR="007A2AFD" w:rsidRPr="0060528B">
        <w:rPr>
          <w:rFonts w:ascii="华文楷体" w:eastAsia="华文楷体" w:hAnsi="华文楷体"/>
          <w:szCs w:val="21"/>
        </w:rPr>
        <w:t>，</w:t>
      </w:r>
      <w:r w:rsidR="00C53B02">
        <w:rPr>
          <w:rFonts w:ascii="华文楷体" w:eastAsia="华文楷体" w:hAnsi="华文楷体" w:hint="eastAsia"/>
          <w:szCs w:val="21"/>
        </w:rPr>
        <w:t>同比</w:t>
      </w:r>
      <w:r w:rsidR="00DE20D8">
        <w:rPr>
          <w:rFonts w:ascii="华文楷体" w:eastAsia="华文楷体" w:hAnsi="华文楷体" w:hint="eastAsia"/>
          <w:szCs w:val="21"/>
        </w:rPr>
        <w:t>增长</w:t>
      </w:r>
      <w:r w:rsidR="004415C0">
        <w:rPr>
          <w:rFonts w:ascii="华文楷体" w:eastAsia="华文楷体" w:hAnsi="华文楷体" w:hint="eastAsia"/>
          <w:szCs w:val="21"/>
        </w:rPr>
        <w:t>4.4</w:t>
      </w:r>
      <w:r w:rsidR="007A2AFD" w:rsidRPr="00066C0F">
        <w:rPr>
          <w:rFonts w:ascii="宋体" w:eastAsia="宋体" w:hAnsi="宋体"/>
          <w:szCs w:val="21"/>
        </w:rPr>
        <w:t>%</w:t>
      </w:r>
      <w:r w:rsidR="002054FD">
        <w:rPr>
          <w:rFonts w:ascii="宋体" w:eastAsia="宋体" w:hAnsi="宋体" w:hint="eastAsia"/>
          <w:szCs w:val="21"/>
        </w:rPr>
        <w:t>；</w:t>
      </w:r>
      <w:r w:rsidR="007A2AFD" w:rsidRPr="0060528B">
        <w:rPr>
          <w:rFonts w:ascii="华文楷体" w:eastAsia="华文楷体" w:hAnsi="华文楷体" w:hint="eastAsia"/>
          <w:szCs w:val="21"/>
        </w:rPr>
        <w:t>规模</w:t>
      </w:r>
      <w:r w:rsidR="007A2AFD" w:rsidRPr="0060528B">
        <w:rPr>
          <w:rFonts w:ascii="华文楷体" w:eastAsia="华文楷体" w:hAnsi="华文楷体"/>
          <w:szCs w:val="21"/>
        </w:rPr>
        <w:t>工业</w:t>
      </w:r>
      <w:r w:rsidR="002054FD">
        <w:rPr>
          <w:rFonts w:ascii="华文楷体" w:eastAsia="华文楷体" w:hAnsi="华文楷体" w:hint="eastAsia"/>
          <w:szCs w:val="21"/>
        </w:rPr>
        <w:t>增加值</w:t>
      </w:r>
      <w:r w:rsidR="007A2AFD" w:rsidRPr="0060528B">
        <w:rPr>
          <w:rFonts w:ascii="华文楷体" w:eastAsia="华文楷体" w:hAnsi="华文楷体" w:hint="eastAsia"/>
          <w:szCs w:val="21"/>
        </w:rPr>
        <w:t>为</w:t>
      </w:r>
      <w:r w:rsidR="00583835" w:rsidRPr="00583835">
        <w:rPr>
          <w:rFonts w:ascii="华文楷体" w:eastAsia="华文楷体" w:hAnsi="华文楷体"/>
          <w:szCs w:val="21"/>
        </w:rPr>
        <w:t>74971</w:t>
      </w:r>
      <w:r w:rsidR="00702E0B" w:rsidRPr="0060528B">
        <w:rPr>
          <w:rFonts w:ascii="华文楷体" w:eastAsia="华文楷体" w:hAnsi="华文楷体" w:hint="eastAsia"/>
          <w:szCs w:val="21"/>
        </w:rPr>
        <w:t>万元</w:t>
      </w:r>
      <w:r w:rsidR="00201FE1">
        <w:rPr>
          <w:rFonts w:ascii="华文楷体" w:eastAsia="华文楷体" w:hAnsi="华文楷体"/>
          <w:szCs w:val="21"/>
        </w:rPr>
        <w:t>，</w:t>
      </w:r>
      <w:r w:rsidR="002054FD">
        <w:rPr>
          <w:rFonts w:ascii="华文楷体" w:eastAsia="华文楷体" w:hAnsi="华文楷体" w:hint="eastAsia"/>
          <w:szCs w:val="21"/>
        </w:rPr>
        <w:t>同比</w:t>
      </w:r>
      <w:r w:rsidR="00270D6B">
        <w:rPr>
          <w:rFonts w:ascii="华文楷体" w:eastAsia="华文楷体" w:hAnsi="华文楷体" w:hint="eastAsia"/>
          <w:szCs w:val="21"/>
        </w:rPr>
        <w:t>增长</w:t>
      </w:r>
      <w:r w:rsidR="00583835">
        <w:rPr>
          <w:rFonts w:ascii="华文楷体" w:eastAsia="华文楷体" w:hAnsi="华文楷体" w:hint="eastAsia"/>
          <w:szCs w:val="21"/>
        </w:rPr>
        <w:t>9.3.</w:t>
      </w:r>
      <w:r w:rsidR="00702E0B" w:rsidRPr="00066C0F">
        <w:rPr>
          <w:rFonts w:ascii="宋体" w:eastAsia="宋体" w:hAnsi="宋体"/>
          <w:szCs w:val="21"/>
        </w:rPr>
        <w:t>%</w:t>
      </w:r>
      <w:r w:rsidR="00702E0B" w:rsidRPr="0060528B">
        <w:rPr>
          <w:rFonts w:ascii="华文楷体" w:eastAsia="华文楷体" w:hAnsi="华文楷体" w:hint="eastAsia"/>
          <w:szCs w:val="21"/>
        </w:rPr>
        <w:t>，</w:t>
      </w:r>
      <w:r w:rsidR="00702E0B" w:rsidRPr="0060528B">
        <w:rPr>
          <w:rFonts w:ascii="华文楷体" w:eastAsia="华文楷体" w:hAnsi="华文楷体"/>
          <w:szCs w:val="21"/>
        </w:rPr>
        <w:t>增速位列全州</w:t>
      </w:r>
      <w:r w:rsidR="00C63041">
        <w:rPr>
          <w:rFonts w:ascii="华文楷体" w:eastAsia="华文楷体" w:hAnsi="华文楷体" w:hint="eastAsia"/>
          <w:szCs w:val="21"/>
        </w:rPr>
        <w:t>9县市区</w:t>
      </w:r>
      <w:r w:rsidR="00702E0B" w:rsidRPr="0060528B">
        <w:rPr>
          <w:rFonts w:ascii="华文楷体" w:eastAsia="华文楷体" w:hAnsi="华文楷体"/>
          <w:szCs w:val="21"/>
        </w:rPr>
        <w:t>第</w:t>
      </w:r>
      <w:r w:rsidR="00A03678">
        <w:rPr>
          <w:rFonts w:ascii="华文楷体" w:eastAsia="华文楷体" w:hAnsi="华文楷体"/>
          <w:szCs w:val="21"/>
        </w:rPr>
        <w:t>1</w:t>
      </w:r>
      <w:r w:rsidR="00702E0B" w:rsidRPr="0060528B">
        <w:rPr>
          <w:rFonts w:ascii="华文楷体" w:eastAsia="华文楷体" w:hAnsi="华文楷体" w:hint="eastAsia"/>
          <w:szCs w:val="21"/>
        </w:rPr>
        <w:t>位。</w:t>
      </w:r>
    </w:p>
    <w:p w14:paraId="75038AD8" w14:textId="6A70FDFA" w:rsidR="00702E0B" w:rsidRPr="0060528B" w:rsidRDefault="00702E0B" w:rsidP="000B493E">
      <w:pPr>
        <w:widowControl/>
        <w:ind w:firstLineChars="200" w:firstLine="420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投资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583835">
        <w:rPr>
          <w:rFonts w:ascii="宋体" w:eastAsia="宋体" w:hAnsi="宋体" w:hint="eastAsia"/>
          <w:szCs w:val="21"/>
        </w:rPr>
        <w:t>1-11</w:t>
      </w:r>
      <w:r w:rsidRPr="0060528B">
        <w:rPr>
          <w:rFonts w:ascii="华文楷体" w:eastAsia="华文楷体" w:hAnsi="华文楷体" w:hint="eastAsia"/>
          <w:szCs w:val="21"/>
        </w:rPr>
        <w:t>月</w:t>
      </w:r>
      <w:r w:rsidRPr="0060528B">
        <w:rPr>
          <w:rFonts w:ascii="华文楷体" w:eastAsia="华文楷体" w:hAnsi="华文楷体"/>
          <w:szCs w:val="21"/>
        </w:rPr>
        <w:t>固定资产投资</w:t>
      </w:r>
      <w:r w:rsidR="00270D6B">
        <w:rPr>
          <w:rFonts w:ascii="华文楷体" w:eastAsia="华文楷体" w:hAnsi="华文楷体" w:hint="eastAsia"/>
          <w:szCs w:val="21"/>
        </w:rPr>
        <w:t>总额为</w:t>
      </w:r>
      <w:r w:rsidR="00383C73">
        <w:rPr>
          <w:rFonts w:ascii="华文楷体" w:eastAsia="华文楷体" w:hAnsi="华文楷体" w:hint="eastAsia"/>
          <w:szCs w:val="21"/>
        </w:rPr>
        <w:t>2</w:t>
      </w:r>
      <w:r w:rsidR="000C45BE">
        <w:rPr>
          <w:rFonts w:ascii="华文楷体" w:eastAsia="华文楷体" w:hAnsi="华文楷体" w:hint="eastAsia"/>
          <w:szCs w:val="21"/>
        </w:rPr>
        <w:t>82703</w:t>
      </w:r>
      <w:r w:rsidR="00270D6B">
        <w:rPr>
          <w:rFonts w:ascii="华文楷体" w:eastAsia="华文楷体" w:hAnsi="华文楷体" w:hint="eastAsia"/>
          <w:szCs w:val="21"/>
        </w:rPr>
        <w:t>万元，</w:t>
      </w:r>
      <w:r w:rsidR="002F218D">
        <w:rPr>
          <w:rFonts w:ascii="华文楷体" w:eastAsia="华文楷体" w:hAnsi="华文楷体" w:hint="eastAsia"/>
          <w:szCs w:val="21"/>
        </w:rPr>
        <w:t>同比</w:t>
      </w:r>
      <w:r w:rsidR="001051D1">
        <w:rPr>
          <w:rFonts w:ascii="华文楷体" w:eastAsia="华文楷体" w:hAnsi="华文楷体" w:hint="eastAsia"/>
          <w:szCs w:val="21"/>
        </w:rPr>
        <w:t>增长</w:t>
      </w:r>
      <w:r w:rsidR="00383C73">
        <w:rPr>
          <w:rFonts w:ascii="华文楷体" w:eastAsia="华文楷体" w:hAnsi="华文楷体" w:hint="eastAsia"/>
          <w:szCs w:val="21"/>
        </w:rPr>
        <w:t>1</w:t>
      </w:r>
      <w:r w:rsidR="000C45BE">
        <w:rPr>
          <w:rFonts w:ascii="华文楷体" w:eastAsia="华文楷体" w:hAnsi="华文楷体" w:hint="eastAsia"/>
          <w:szCs w:val="21"/>
        </w:rPr>
        <w:t>4.1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，</w:t>
      </w:r>
      <w:r w:rsidRPr="0060528B">
        <w:rPr>
          <w:rFonts w:ascii="华文楷体" w:eastAsia="华文楷体" w:hAnsi="华文楷体"/>
          <w:szCs w:val="21"/>
        </w:rPr>
        <w:t>增速位列全州</w:t>
      </w:r>
      <w:r w:rsidR="00B22AFE">
        <w:rPr>
          <w:rFonts w:ascii="华文楷体" w:eastAsia="华文楷体" w:hAnsi="华文楷体" w:hint="eastAsia"/>
          <w:szCs w:val="21"/>
        </w:rPr>
        <w:t>9县市区</w:t>
      </w:r>
      <w:r w:rsidRPr="0060528B">
        <w:rPr>
          <w:rFonts w:ascii="华文楷体" w:eastAsia="华文楷体" w:hAnsi="华文楷体"/>
          <w:szCs w:val="21"/>
        </w:rPr>
        <w:t>第</w:t>
      </w:r>
      <w:r w:rsidR="00BA2824">
        <w:rPr>
          <w:rFonts w:ascii="华文楷体" w:eastAsia="华文楷体" w:hAnsi="华文楷体"/>
          <w:szCs w:val="21"/>
        </w:rPr>
        <w:t>1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Pr="0060528B">
        <w:rPr>
          <w:rFonts w:ascii="华文楷体" w:eastAsia="华文楷体" w:hAnsi="华文楷体"/>
          <w:szCs w:val="21"/>
        </w:rPr>
        <w:t>。</w:t>
      </w:r>
    </w:p>
    <w:p w14:paraId="23F26D0B" w14:textId="227EAC00" w:rsidR="00702E0B" w:rsidRPr="0060528B" w:rsidRDefault="00702E0B" w:rsidP="000B493E">
      <w:pPr>
        <w:widowControl/>
        <w:ind w:firstLineChars="200" w:firstLine="420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消费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583835">
        <w:rPr>
          <w:rFonts w:ascii="宋体" w:eastAsia="宋体" w:hAnsi="宋体" w:hint="eastAsia"/>
          <w:szCs w:val="21"/>
        </w:rPr>
        <w:t>1-11</w:t>
      </w:r>
      <w:r w:rsidRPr="0060528B">
        <w:rPr>
          <w:rFonts w:ascii="华文楷体" w:eastAsia="华文楷体" w:hAnsi="华文楷体" w:hint="eastAsia"/>
          <w:szCs w:val="21"/>
        </w:rPr>
        <w:t>月社会</w:t>
      </w:r>
      <w:r w:rsidRPr="0060528B">
        <w:rPr>
          <w:rFonts w:ascii="华文楷体" w:eastAsia="华文楷体" w:hAnsi="华文楷体"/>
          <w:szCs w:val="21"/>
        </w:rPr>
        <w:t>消费品零售总额为</w:t>
      </w:r>
      <w:r w:rsidR="000C45BE">
        <w:rPr>
          <w:rFonts w:ascii="华文楷体" w:eastAsia="华文楷体" w:hAnsi="华文楷体" w:hint="eastAsia"/>
          <w:szCs w:val="21"/>
        </w:rPr>
        <w:t>113694.9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</w:t>
      </w:r>
      <w:r w:rsidR="00D8756B">
        <w:rPr>
          <w:rFonts w:ascii="华文楷体" w:eastAsia="华文楷体" w:hAnsi="华文楷体" w:hint="eastAsia"/>
          <w:szCs w:val="21"/>
        </w:rPr>
        <w:t>同比下降</w:t>
      </w:r>
      <w:r w:rsidR="000C45BE">
        <w:rPr>
          <w:rFonts w:ascii="宋体" w:eastAsia="宋体" w:hAnsi="宋体" w:hint="eastAsia"/>
          <w:szCs w:val="21"/>
        </w:rPr>
        <w:t>4.5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，增速</w:t>
      </w:r>
      <w:r w:rsidRPr="0060528B">
        <w:rPr>
          <w:rFonts w:ascii="华文楷体" w:eastAsia="华文楷体" w:hAnsi="华文楷体"/>
          <w:szCs w:val="21"/>
        </w:rPr>
        <w:t>位列全州</w:t>
      </w:r>
      <w:r w:rsidR="00032767">
        <w:rPr>
          <w:rFonts w:ascii="华文楷体" w:eastAsia="华文楷体" w:hAnsi="华文楷体" w:hint="eastAsia"/>
          <w:szCs w:val="21"/>
        </w:rPr>
        <w:t>8</w:t>
      </w:r>
      <w:r w:rsidR="002F218D">
        <w:rPr>
          <w:rFonts w:ascii="华文楷体" w:eastAsia="华文楷体" w:hAnsi="华文楷体" w:hint="eastAsia"/>
          <w:szCs w:val="21"/>
        </w:rPr>
        <w:t>县市</w:t>
      </w:r>
      <w:r w:rsidRPr="0060528B">
        <w:rPr>
          <w:rFonts w:ascii="华文楷体" w:eastAsia="华文楷体" w:hAnsi="华文楷体"/>
          <w:szCs w:val="21"/>
        </w:rPr>
        <w:t>第</w:t>
      </w:r>
      <w:r w:rsidR="000C45BE">
        <w:rPr>
          <w:rFonts w:ascii="华文楷体" w:eastAsia="华文楷体" w:hAnsi="华文楷体" w:hint="eastAsia"/>
          <w:szCs w:val="21"/>
        </w:rPr>
        <w:t>4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="009A5851" w:rsidRPr="0060528B">
        <w:rPr>
          <w:rFonts w:ascii="华文楷体" w:eastAsia="华文楷体" w:hAnsi="华文楷体" w:hint="eastAsia"/>
          <w:szCs w:val="21"/>
        </w:rPr>
        <w:t>。</w:t>
      </w:r>
    </w:p>
    <w:p w14:paraId="264DFA1E" w14:textId="662C0085" w:rsidR="009A5851" w:rsidRPr="0060528B" w:rsidRDefault="009A5851" w:rsidP="000B493E">
      <w:pPr>
        <w:widowControl/>
        <w:ind w:firstLineChars="200" w:firstLine="420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财政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583835">
        <w:rPr>
          <w:rFonts w:ascii="宋体" w:eastAsia="宋体" w:hAnsi="宋体" w:hint="eastAsia"/>
          <w:szCs w:val="21"/>
        </w:rPr>
        <w:t>1-11</w:t>
      </w:r>
      <w:r w:rsidRPr="0060528B">
        <w:rPr>
          <w:rFonts w:ascii="华文楷体" w:eastAsia="华文楷体" w:hAnsi="华文楷体" w:hint="eastAsia"/>
          <w:szCs w:val="21"/>
        </w:rPr>
        <w:t>月财政</w:t>
      </w:r>
      <w:r w:rsidRPr="0060528B">
        <w:rPr>
          <w:rFonts w:ascii="华文楷体" w:eastAsia="华文楷体" w:hAnsi="华文楷体"/>
          <w:szCs w:val="21"/>
        </w:rPr>
        <w:t>总收入为</w:t>
      </w:r>
      <w:r w:rsidR="00DE20D8">
        <w:rPr>
          <w:rFonts w:ascii="华文楷体" w:eastAsia="华文楷体" w:hAnsi="华文楷体" w:hint="eastAsia"/>
          <w:szCs w:val="21"/>
        </w:rPr>
        <w:t>33786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</w:t>
      </w:r>
      <w:r w:rsidR="00410893">
        <w:rPr>
          <w:rFonts w:ascii="华文楷体" w:eastAsia="华文楷体" w:hAnsi="华文楷体" w:hint="eastAsia"/>
          <w:szCs w:val="21"/>
        </w:rPr>
        <w:t>同比下降</w:t>
      </w:r>
      <w:r w:rsidR="00BA2824">
        <w:rPr>
          <w:rFonts w:ascii="华文楷体" w:eastAsia="华文楷体" w:hAnsi="华文楷体"/>
          <w:szCs w:val="21"/>
        </w:rPr>
        <w:t>3</w:t>
      </w:r>
      <w:r w:rsidR="00DE20D8">
        <w:rPr>
          <w:rFonts w:ascii="华文楷体" w:eastAsia="华文楷体" w:hAnsi="华文楷体" w:hint="eastAsia"/>
          <w:szCs w:val="21"/>
        </w:rPr>
        <w:t>3.6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/>
          <w:szCs w:val="21"/>
        </w:rPr>
        <w:t>，增速位列全州</w:t>
      </w:r>
      <w:r w:rsidR="00410893">
        <w:rPr>
          <w:rFonts w:ascii="华文楷体" w:eastAsia="华文楷体" w:hAnsi="华文楷体" w:hint="eastAsia"/>
          <w:szCs w:val="21"/>
        </w:rPr>
        <w:t>9县市区</w:t>
      </w:r>
      <w:r w:rsidRPr="0060528B">
        <w:rPr>
          <w:rFonts w:ascii="华文楷体" w:eastAsia="华文楷体" w:hAnsi="华文楷体"/>
          <w:szCs w:val="21"/>
        </w:rPr>
        <w:t>第</w:t>
      </w:r>
      <w:r w:rsidR="00DE20D8">
        <w:rPr>
          <w:rFonts w:ascii="华文楷体" w:eastAsia="华文楷体" w:hAnsi="华文楷体" w:hint="eastAsia"/>
          <w:szCs w:val="21"/>
        </w:rPr>
        <w:t>8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Pr="0060528B">
        <w:rPr>
          <w:rFonts w:ascii="华文楷体" w:eastAsia="华文楷体" w:hAnsi="华文楷体"/>
          <w:szCs w:val="21"/>
        </w:rPr>
        <w:t>；财政总支出为</w:t>
      </w:r>
      <w:r w:rsidR="00DE20D8">
        <w:rPr>
          <w:rFonts w:ascii="华文楷体" w:eastAsia="华文楷体" w:hAnsi="华文楷体" w:hint="eastAsia"/>
          <w:szCs w:val="21"/>
        </w:rPr>
        <w:t>237436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</w:t>
      </w:r>
      <w:r w:rsidR="00FA4FA6">
        <w:rPr>
          <w:rFonts w:ascii="华文楷体" w:eastAsia="华文楷体" w:hAnsi="华文楷体" w:hint="eastAsia"/>
          <w:szCs w:val="21"/>
        </w:rPr>
        <w:t>同比</w:t>
      </w:r>
      <w:r w:rsidR="001051D1">
        <w:rPr>
          <w:rFonts w:ascii="华文楷体" w:eastAsia="华文楷体" w:hAnsi="华文楷体" w:hint="eastAsia"/>
          <w:szCs w:val="21"/>
        </w:rPr>
        <w:t>下降</w:t>
      </w:r>
      <w:r w:rsidR="00DE20D8">
        <w:rPr>
          <w:rFonts w:ascii="华文楷体" w:eastAsia="华文楷体" w:hAnsi="华文楷体" w:hint="eastAsia"/>
          <w:szCs w:val="21"/>
        </w:rPr>
        <w:t>3.9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/>
          <w:szCs w:val="21"/>
        </w:rPr>
        <w:t>，增速位列全州</w:t>
      </w:r>
      <w:r w:rsidR="00451EA6">
        <w:rPr>
          <w:rFonts w:ascii="华文楷体" w:eastAsia="华文楷体" w:hAnsi="华文楷体" w:hint="eastAsia"/>
          <w:szCs w:val="21"/>
        </w:rPr>
        <w:t>9县市区</w:t>
      </w:r>
      <w:r w:rsidRPr="0060528B">
        <w:rPr>
          <w:rFonts w:ascii="华文楷体" w:eastAsia="华文楷体" w:hAnsi="华文楷体"/>
          <w:szCs w:val="21"/>
        </w:rPr>
        <w:t>第</w:t>
      </w:r>
      <w:r w:rsidR="009D56DA">
        <w:rPr>
          <w:rFonts w:ascii="华文楷体" w:eastAsia="华文楷体" w:hAnsi="华文楷体"/>
          <w:szCs w:val="21"/>
        </w:rPr>
        <w:t>3</w:t>
      </w:r>
      <w:r w:rsidRPr="0060528B">
        <w:rPr>
          <w:rFonts w:ascii="华文楷体" w:eastAsia="华文楷体" w:hAnsi="华文楷体" w:hint="eastAsia"/>
          <w:szCs w:val="21"/>
        </w:rPr>
        <w:t>位。</w:t>
      </w:r>
    </w:p>
    <w:p w14:paraId="18811071" w14:textId="1D60A6D6" w:rsidR="00057164" w:rsidRDefault="00465877" w:rsidP="000B493E">
      <w:pPr>
        <w:widowControl/>
        <w:ind w:firstLineChars="200" w:firstLine="420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居民</w:t>
      </w:r>
      <w:r w:rsidR="00057164">
        <w:rPr>
          <w:rFonts w:ascii="华文楷体" w:eastAsia="华文楷体" w:hAnsi="华文楷体" w:hint="eastAsia"/>
          <w:b/>
          <w:szCs w:val="21"/>
        </w:rPr>
        <w:t>收入</w:t>
      </w:r>
      <w:r w:rsidR="00057164">
        <w:rPr>
          <w:rFonts w:ascii="华文楷体" w:eastAsia="华文楷体" w:hAnsi="华文楷体"/>
          <w:b/>
          <w:szCs w:val="21"/>
        </w:rPr>
        <w:t>：</w:t>
      </w:r>
      <w:r w:rsidR="00A5237E">
        <w:rPr>
          <w:rFonts w:ascii="华文楷体" w:eastAsia="华文楷体" w:hAnsi="华文楷体"/>
          <w:szCs w:val="21"/>
        </w:rPr>
        <w:t>1-</w:t>
      </w:r>
      <w:r w:rsidR="008E3719">
        <w:rPr>
          <w:rFonts w:ascii="华文楷体" w:eastAsia="华文楷体" w:hAnsi="华文楷体" w:hint="eastAsia"/>
          <w:szCs w:val="21"/>
        </w:rPr>
        <w:t>9</w:t>
      </w:r>
      <w:r w:rsidR="00EB1067" w:rsidRPr="00EB1067">
        <w:rPr>
          <w:rFonts w:ascii="华文楷体" w:eastAsia="华文楷体" w:hAnsi="华文楷体" w:hint="eastAsia"/>
          <w:szCs w:val="21"/>
        </w:rPr>
        <w:t>月居民人均可支配收入为</w:t>
      </w:r>
      <w:r w:rsidR="00DE20D8">
        <w:rPr>
          <w:rFonts w:ascii="华文楷体" w:eastAsia="华文楷体" w:hAnsi="华文楷体" w:hint="eastAsia"/>
          <w:szCs w:val="21"/>
        </w:rPr>
        <w:t>13288</w:t>
      </w:r>
      <w:r w:rsidR="00EB1067" w:rsidRPr="00EB1067">
        <w:rPr>
          <w:rFonts w:ascii="华文楷体" w:eastAsia="华文楷体" w:hAnsi="华文楷体"/>
          <w:szCs w:val="21"/>
        </w:rPr>
        <w:t>元，同比增长</w:t>
      </w:r>
      <w:r w:rsidR="00DE20D8">
        <w:rPr>
          <w:rFonts w:ascii="华文楷体" w:eastAsia="华文楷体" w:hAnsi="华文楷体" w:hint="eastAsia"/>
          <w:szCs w:val="21"/>
        </w:rPr>
        <w:t>6.5</w:t>
      </w:r>
      <w:r w:rsidR="00EB1067" w:rsidRPr="00EB1067">
        <w:rPr>
          <w:rFonts w:ascii="华文楷体" w:eastAsia="华文楷体" w:hAnsi="华文楷体"/>
          <w:szCs w:val="21"/>
        </w:rPr>
        <w:t>%。城镇居民人均可支配收入为</w:t>
      </w:r>
      <w:r w:rsidR="00DE20D8">
        <w:rPr>
          <w:rFonts w:ascii="华文楷体" w:eastAsia="华文楷体" w:hAnsi="华文楷体" w:hint="eastAsia"/>
          <w:szCs w:val="21"/>
        </w:rPr>
        <w:t>21709</w:t>
      </w:r>
      <w:r w:rsidR="00EB1067" w:rsidRPr="00EB1067">
        <w:rPr>
          <w:rFonts w:ascii="华文楷体" w:eastAsia="华文楷体" w:hAnsi="华文楷体"/>
          <w:szCs w:val="21"/>
        </w:rPr>
        <w:t>元，同比增长</w:t>
      </w:r>
      <w:r w:rsidR="00DE20D8">
        <w:rPr>
          <w:rFonts w:ascii="华文楷体" w:eastAsia="华文楷体" w:hAnsi="华文楷体" w:hint="eastAsia"/>
          <w:szCs w:val="21"/>
        </w:rPr>
        <w:t>4.1</w:t>
      </w:r>
      <w:r w:rsidR="00EB1067" w:rsidRPr="00EB1067">
        <w:rPr>
          <w:rFonts w:ascii="华文楷体" w:eastAsia="华文楷体" w:hAnsi="华文楷体"/>
          <w:szCs w:val="21"/>
        </w:rPr>
        <w:t>%；农村居民人均可支配收入为</w:t>
      </w:r>
      <w:r w:rsidR="00DE20D8">
        <w:rPr>
          <w:rFonts w:ascii="华文楷体" w:eastAsia="华文楷体" w:hAnsi="华文楷体" w:hint="eastAsia"/>
          <w:szCs w:val="21"/>
        </w:rPr>
        <w:t>7878</w:t>
      </w:r>
      <w:r w:rsidR="00EB1067" w:rsidRPr="00EB1067">
        <w:rPr>
          <w:rFonts w:ascii="华文楷体" w:eastAsia="华文楷体" w:hAnsi="华文楷体"/>
          <w:szCs w:val="21"/>
        </w:rPr>
        <w:t>元，同比增长</w:t>
      </w:r>
      <w:r w:rsidR="00DE20D8">
        <w:rPr>
          <w:rFonts w:ascii="华文楷体" w:eastAsia="华文楷体" w:hAnsi="华文楷体" w:hint="eastAsia"/>
          <w:szCs w:val="21"/>
        </w:rPr>
        <w:t>10.7</w:t>
      </w:r>
      <w:r w:rsidR="00EB1067" w:rsidRPr="00EB1067">
        <w:rPr>
          <w:rFonts w:ascii="华文楷体" w:eastAsia="华文楷体" w:hAnsi="华文楷体"/>
          <w:szCs w:val="21"/>
        </w:rPr>
        <w:t>%。</w:t>
      </w:r>
      <w:r w:rsidR="00DC6B2D">
        <w:rPr>
          <w:rFonts w:ascii="华文楷体" w:eastAsia="华文楷体" w:hAnsi="华文楷体"/>
          <w:b/>
          <w:szCs w:val="21"/>
        </w:rPr>
        <w:t xml:space="preserve"> </w:t>
      </w:r>
    </w:p>
    <w:p w14:paraId="2A6073BA" w14:textId="14721F77" w:rsidR="00702E0B" w:rsidRPr="0060528B" w:rsidRDefault="009A5851" w:rsidP="000B493E">
      <w:pPr>
        <w:widowControl/>
        <w:ind w:firstLineChars="200" w:firstLine="420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金融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583835">
        <w:rPr>
          <w:rFonts w:ascii="宋体" w:eastAsia="宋体" w:hAnsi="宋体" w:hint="eastAsia"/>
          <w:szCs w:val="21"/>
        </w:rPr>
        <w:t>1-11</w:t>
      </w:r>
      <w:r w:rsidRPr="0060528B">
        <w:rPr>
          <w:rFonts w:ascii="华文楷体" w:eastAsia="华文楷体" w:hAnsi="华文楷体" w:hint="eastAsia"/>
          <w:szCs w:val="21"/>
        </w:rPr>
        <w:t>月金融机构</w:t>
      </w:r>
      <w:r w:rsidRPr="0060528B">
        <w:rPr>
          <w:rFonts w:ascii="华文楷体" w:eastAsia="华文楷体" w:hAnsi="华文楷体"/>
          <w:szCs w:val="21"/>
        </w:rPr>
        <w:t>本外币</w:t>
      </w:r>
      <w:r w:rsidR="00227B24">
        <w:rPr>
          <w:rFonts w:ascii="华文楷体" w:eastAsia="华文楷体" w:hAnsi="华文楷体" w:hint="eastAsia"/>
          <w:szCs w:val="21"/>
        </w:rPr>
        <w:t>各项</w:t>
      </w:r>
      <w:r w:rsidRPr="0060528B">
        <w:rPr>
          <w:rFonts w:ascii="华文楷体" w:eastAsia="华文楷体" w:hAnsi="华文楷体"/>
          <w:szCs w:val="21"/>
        </w:rPr>
        <w:t>存款余额为</w:t>
      </w:r>
      <w:r w:rsidR="00293290">
        <w:rPr>
          <w:rFonts w:ascii="宋体" w:eastAsia="宋体" w:hAnsi="宋体"/>
          <w:szCs w:val="21"/>
        </w:rPr>
        <w:t>11</w:t>
      </w:r>
      <w:r w:rsidR="00DE20D8">
        <w:rPr>
          <w:rFonts w:ascii="宋体" w:eastAsia="宋体" w:hAnsi="宋体" w:hint="eastAsia"/>
          <w:szCs w:val="21"/>
        </w:rPr>
        <w:t>4.</w:t>
      </w:r>
      <w:r w:rsidR="00747202">
        <w:rPr>
          <w:rFonts w:ascii="宋体" w:eastAsia="宋体" w:hAnsi="宋体" w:hint="eastAsia"/>
          <w:szCs w:val="21"/>
        </w:rPr>
        <w:t>3</w:t>
      </w:r>
      <w:r w:rsidR="00293290" w:rsidRPr="002E7BF8">
        <w:rPr>
          <w:rFonts w:ascii="华文楷体" w:eastAsia="华文楷体" w:hAnsi="华文楷体" w:hint="eastAsia"/>
          <w:szCs w:val="21"/>
        </w:rPr>
        <w:t>亿</w:t>
      </w:r>
      <w:r w:rsidRPr="0060528B">
        <w:rPr>
          <w:rFonts w:ascii="华文楷体" w:eastAsia="华文楷体" w:hAnsi="华文楷体" w:hint="eastAsia"/>
          <w:szCs w:val="21"/>
        </w:rPr>
        <w:t>元</w:t>
      </w:r>
      <w:r w:rsidRPr="0060528B">
        <w:rPr>
          <w:rFonts w:ascii="华文楷体" w:eastAsia="华文楷体" w:hAnsi="华文楷体"/>
          <w:szCs w:val="21"/>
        </w:rPr>
        <w:t>，</w:t>
      </w:r>
      <w:r w:rsidR="00485BDD">
        <w:rPr>
          <w:rFonts w:ascii="华文楷体" w:eastAsia="华文楷体" w:hAnsi="华文楷体" w:hint="eastAsia"/>
          <w:szCs w:val="21"/>
        </w:rPr>
        <w:t>同比</w:t>
      </w:r>
      <w:r w:rsidR="00293290">
        <w:rPr>
          <w:rFonts w:ascii="华文楷体" w:eastAsia="华文楷体" w:hAnsi="华文楷体" w:hint="eastAsia"/>
          <w:szCs w:val="21"/>
        </w:rPr>
        <w:t>增长</w:t>
      </w:r>
      <w:r w:rsidR="00DE20D8">
        <w:rPr>
          <w:rFonts w:ascii="华文楷体" w:eastAsia="华文楷体" w:hAnsi="华文楷体" w:hint="eastAsia"/>
          <w:szCs w:val="21"/>
        </w:rPr>
        <w:t>2</w:t>
      </w:r>
      <w:r w:rsidR="00747202">
        <w:rPr>
          <w:rFonts w:ascii="华文楷体" w:eastAsia="华文楷体" w:hAnsi="华文楷体" w:hint="eastAsia"/>
          <w:szCs w:val="21"/>
        </w:rPr>
        <w:t>.8</w:t>
      </w:r>
      <w:r w:rsidRPr="0060528B">
        <w:rPr>
          <w:rFonts w:ascii="华文楷体" w:eastAsia="华文楷体" w:hAnsi="华文楷体"/>
          <w:szCs w:val="21"/>
        </w:rPr>
        <w:t>%，增速位列全州</w:t>
      </w:r>
      <w:r w:rsidR="00485BDD">
        <w:rPr>
          <w:rFonts w:ascii="华文楷体" w:eastAsia="华文楷体" w:hAnsi="华文楷体" w:hint="eastAsia"/>
          <w:szCs w:val="21"/>
        </w:rPr>
        <w:t>8县市</w:t>
      </w:r>
      <w:r w:rsidRPr="0060528B">
        <w:rPr>
          <w:rFonts w:ascii="华文楷体" w:eastAsia="华文楷体" w:hAnsi="华文楷体"/>
          <w:szCs w:val="21"/>
        </w:rPr>
        <w:t>第</w:t>
      </w:r>
      <w:r w:rsidR="00747202">
        <w:rPr>
          <w:rFonts w:ascii="华文楷体" w:eastAsia="华文楷体" w:hAnsi="华文楷体" w:hint="eastAsia"/>
          <w:szCs w:val="21"/>
        </w:rPr>
        <w:t>8</w:t>
      </w:r>
      <w:r w:rsidRPr="0060528B">
        <w:rPr>
          <w:rFonts w:ascii="华文楷体" w:eastAsia="华文楷体" w:hAnsi="华文楷体" w:hint="eastAsia"/>
          <w:szCs w:val="21"/>
        </w:rPr>
        <w:t>位；金融机构</w:t>
      </w:r>
      <w:r w:rsidRPr="0060528B">
        <w:rPr>
          <w:rFonts w:ascii="华文楷体" w:eastAsia="华文楷体" w:hAnsi="华文楷体"/>
          <w:szCs w:val="21"/>
        </w:rPr>
        <w:t>本外币</w:t>
      </w:r>
      <w:r w:rsidR="00227B24">
        <w:rPr>
          <w:rFonts w:ascii="华文楷体" w:eastAsia="华文楷体" w:hAnsi="华文楷体" w:hint="eastAsia"/>
          <w:szCs w:val="21"/>
        </w:rPr>
        <w:t>各项</w:t>
      </w:r>
      <w:r w:rsidRPr="0060528B">
        <w:rPr>
          <w:rFonts w:ascii="华文楷体" w:eastAsia="华文楷体" w:hAnsi="华文楷体" w:hint="eastAsia"/>
          <w:szCs w:val="21"/>
        </w:rPr>
        <w:t>贷</w:t>
      </w:r>
      <w:r w:rsidRPr="0060528B">
        <w:rPr>
          <w:rFonts w:ascii="华文楷体" w:eastAsia="华文楷体" w:hAnsi="华文楷体"/>
          <w:szCs w:val="21"/>
        </w:rPr>
        <w:t>款余额为</w:t>
      </w:r>
      <w:r w:rsidR="00AB3512">
        <w:rPr>
          <w:rFonts w:ascii="华文楷体" w:eastAsia="华文楷体" w:hAnsi="华文楷体"/>
          <w:szCs w:val="21"/>
        </w:rPr>
        <w:t>9</w:t>
      </w:r>
      <w:r w:rsidR="00747202">
        <w:rPr>
          <w:rFonts w:ascii="华文楷体" w:eastAsia="华文楷体" w:hAnsi="华文楷体" w:hint="eastAsia"/>
          <w:szCs w:val="21"/>
        </w:rPr>
        <w:t>9.8</w:t>
      </w:r>
      <w:r w:rsidRPr="0060528B">
        <w:rPr>
          <w:rFonts w:ascii="华文楷体" w:eastAsia="华文楷体" w:hAnsi="华文楷体" w:hint="eastAsia"/>
          <w:szCs w:val="21"/>
        </w:rPr>
        <w:t>亿元</w:t>
      </w:r>
      <w:r w:rsidRPr="0060528B">
        <w:rPr>
          <w:rFonts w:ascii="华文楷体" w:eastAsia="华文楷体" w:hAnsi="华文楷体"/>
          <w:szCs w:val="21"/>
        </w:rPr>
        <w:t>，</w:t>
      </w:r>
      <w:r w:rsidR="00485BDD">
        <w:rPr>
          <w:rFonts w:ascii="华文楷体" w:eastAsia="华文楷体" w:hAnsi="华文楷体" w:hint="eastAsia"/>
          <w:szCs w:val="21"/>
        </w:rPr>
        <w:t>同比增长</w:t>
      </w:r>
      <w:r w:rsidR="00747202">
        <w:rPr>
          <w:rFonts w:ascii="华文楷体" w:eastAsia="华文楷体" w:hAnsi="华文楷体" w:hint="eastAsia"/>
          <w:szCs w:val="21"/>
        </w:rPr>
        <w:t>19.3</w:t>
      </w:r>
      <w:r w:rsidRPr="00066C0F">
        <w:rPr>
          <w:rFonts w:ascii="宋体" w:eastAsia="宋体" w:hAnsi="宋体"/>
          <w:szCs w:val="21"/>
        </w:rPr>
        <w:t>%</w:t>
      </w:r>
      <w:r w:rsidR="00CD47EB">
        <w:rPr>
          <w:rFonts w:ascii="华文楷体" w:eastAsia="华文楷体" w:hAnsi="华文楷体" w:hint="eastAsia"/>
          <w:szCs w:val="21"/>
        </w:rPr>
        <w:t>，</w:t>
      </w:r>
      <w:r w:rsidRPr="0060528B">
        <w:rPr>
          <w:rFonts w:ascii="华文楷体" w:eastAsia="华文楷体" w:hAnsi="华文楷体"/>
          <w:szCs w:val="21"/>
        </w:rPr>
        <w:t>增速位列全州</w:t>
      </w:r>
      <w:r w:rsidR="00485BDD">
        <w:rPr>
          <w:rFonts w:ascii="华文楷体" w:eastAsia="华文楷体" w:hAnsi="华文楷体" w:hint="eastAsia"/>
          <w:szCs w:val="21"/>
        </w:rPr>
        <w:t>8县市</w:t>
      </w:r>
      <w:r w:rsidRPr="0060528B">
        <w:rPr>
          <w:rFonts w:ascii="华文楷体" w:eastAsia="华文楷体" w:hAnsi="华文楷体"/>
          <w:szCs w:val="21"/>
        </w:rPr>
        <w:t>第</w:t>
      </w:r>
      <w:r w:rsidR="00FD0B71">
        <w:rPr>
          <w:rFonts w:ascii="华文楷体" w:eastAsia="华文楷体" w:hAnsi="华文楷体"/>
          <w:szCs w:val="21"/>
        </w:rPr>
        <w:t>7</w:t>
      </w:r>
      <w:r w:rsidRPr="0060528B">
        <w:rPr>
          <w:rFonts w:ascii="华文楷体" w:eastAsia="华文楷体" w:hAnsi="华文楷体" w:hint="eastAsia"/>
          <w:szCs w:val="21"/>
        </w:rPr>
        <w:t>位。</w:t>
      </w:r>
    </w:p>
    <w:p w14:paraId="514474A5" w14:textId="77777777" w:rsidR="00D373FF" w:rsidRPr="00FD0B71" w:rsidRDefault="00D373FF" w:rsidP="00FF5ABC">
      <w:pPr>
        <w:widowControl/>
        <w:jc w:val="left"/>
        <w:rPr>
          <w:rFonts w:ascii="黑体" w:eastAsia="黑体" w:hAnsi="黑体"/>
          <w:b/>
          <w:sz w:val="15"/>
          <w:szCs w:val="15"/>
        </w:rPr>
      </w:pPr>
    </w:p>
    <w:p w14:paraId="4A3BC21F" w14:textId="117305B4" w:rsidR="00D075B7" w:rsidRDefault="00D075B7" w:rsidP="00D97AB7">
      <w:pPr>
        <w:widowControl/>
        <w:rPr>
          <w:rFonts w:ascii="华文楷体" w:eastAsia="华文楷体" w:hAnsi="华文楷体"/>
          <w:b/>
          <w:sz w:val="28"/>
          <w:szCs w:val="28"/>
        </w:rPr>
      </w:pPr>
    </w:p>
    <w:p w14:paraId="04AE781A" w14:textId="34422948" w:rsidR="000B493E" w:rsidRDefault="000B493E" w:rsidP="00D97AB7">
      <w:pPr>
        <w:widowControl/>
        <w:rPr>
          <w:rFonts w:ascii="华文楷体" w:eastAsia="华文楷体" w:hAnsi="华文楷体"/>
          <w:b/>
          <w:sz w:val="28"/>
          <w:szCs w:val="28"/>
        </w:rPr>
      </w:pPr>
    </w:p>
    <w:p w14:paraId="69366C98" w14:textId="1B3C9DC2" w:rsidR="000B493E" w:rsidRDefault="000B493E" w:rsidP="00D97AB7">
      <w:pPr>
        <w:widowControl/>
        <w:rPr>
          <w:rFonts w:ascii="华文楷体" w:eastAsia="华文楷体" w:hAnsi="华文楷体"/>
          <w:b/>
          <w:sz w:val="28"/>
          <w:szCs w:val="28"/>
        </w:rPr>
      </w:pPr>
    </w:p>
    <w:p w14:paraId="7F7CEE6B" w14:textId="77777777" w:rsidR="00A5237E" w:rsidRDefault="00A5237E" w:rsidP="00D97AB7">
      <w:pPr>
        <w:widowControl/>
        <w:rPr>
          <w:rFonts w:ascii="华文楷体" w:eastAsia="华文楷体" w:hAnsi="华文楷体"/>
          <w:b/>
          <w:sz w:val="28"/>
          <w:szCs w:val="28"/>
        </w:rPr>
      </w:pPr>
    </w:p>
    <w:p w14:paraId="534B78C0" w14:textId="77777777" w:rsidR="003F155E" w:rsidRPr="005841C9" w:rsidRDefault="003F155E" w:rsidP="003F155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规模工业增加值</w:t>
      </w:r>
    </w:p>
    <w:tbl>
      <w:tblPr>
        <w:tblStyle w:val="af0"/>
        <w:tblW w:w="5246" w:type="dxa"/>
        <w:jc w:val="center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817"/>
        <w:gridCol w:w="995"/>
        <w:gridCol w:w="896"/>
      </w:tblGrid>
      <w:tr w:rsidR="00057B5A" w14:paraId="38AA1CF9" w14:textId="77777777" w:rsidTr="006108A0">
        <w:trPr>
          <w:trHeight w:val="614"/>
          <w:jc w:val="center"/>
        </w:trPr>
        <w:tc>
          <w:tcPr>
            <w:tcW w:w="2538" w:type="dxa"/>
            <w:vMerge w:val="restart"/>
            <w:tcBorders>
              <w:top w:val="single" w:sz="12" w:space="0" w:color="auto"/>
            </w:tcBorders>
          </w:tcPr>
          <w:p w14:paraId="11643DE3" w14:textId="77777777" w:rsidR="00057B5A" w:rsidRPr="005841C9" w:rsidRDefault="00057B5A" w:rsidP="00FF5ABC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A6E2AA" w14:textId="77777777" w:rsidR="00057B5A" w:rsidRPr="00B84FA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绝对额（万元）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526C40" w14:textId="77777777" w:rsidR="00B84FA9" w:rsidRDefault="00057B5A" w:rsidP="00B84FA9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累计</w:t>
            </w:r>
          </w:p>
          <w:p w14:paraId="730F9A94" w14:textId="77777777" w:rsidR="00057B5A" w:rsidRPr="00B84FA9" w:rsidRDefault="00057B5A" w:rsidP="00B84FA9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增速（%）</w:t>
            </w:r>
          </w:p>
        </w:tc>
      </w:tr>
      <w:tr w:rsidR="00057B5A" w14:paraId="0818E47F" w14:textId="77777777" w:rsidTr="00FF7431">
        <w:trPr>
          <w:trHeight w:val="484"/>
          <w:jc w:val="center"/>
        </w:trPr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71264403" w14:textId="77777777" w:rsidR="00057B5A" w:rsidRPr="005841C9" w:rsidRDefault="00057B5A" w:rsidP="00FF5ABC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C12D6" w14:textId="755F0DDC" w:rsidR="00057B5A" w:rsidRPr="005841C9" w:rsidRDefault="00DE50EC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057B5A"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7D60" w14:textId="3357E3C7" w:rsidR="00057B5A" w:rsidRPr="005841C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DE50EC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45995B" w14:textId="77777777" w:rsidR="00057B5A" w:rsidRPr="005841C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8E3719" w14:paraId="73F81918" w14:textId="77777777" w:rsidTr="008E3719">
        <w:trPr>
          <w:trHeight w:val="539"/>
          <w:jc w:val="center"/>
        </w:trPr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14:paraId="3E028499" w14:textId="77777777" w:rsidR="008E3719" w:rsidRPr="00C3382A" w:rsidRDefault="008E3719" w:rsidP="008E3719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全县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规模工业增加值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1A5BEB9" w14:textId="7E2BC93B" w:rsidR="008E3719" w:rsidRPr="00DC08D4" w:rsidRDefault="008E3719" w:rsidP="008E3719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E3719">
              <w:rPr>
                <w:rFonts w:ascii="宋体" w:hAnsi="宋体" w:hint="eastAsia"/>
                <w:sz w:val="21"/>
                <w:szCs w:val="21"/>
              </w:rPr>
              <w:t>8</w:t>
            </w:r>
            <w:r w:rsidR="00583835">
              <w:rPr>
                <w:rFonts w:ascii="宋体" w:hAnsi="宋体" w:hint="eastAsia"/>
                <w:sz w:val="21"/>
                <w:szCs w:val="21"/>
              </w:rPr>
              <w:t>437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14:paraId="4E926A37" w14:textId="70DB47E9" w:rsidR="008E3719" w:rsidRPr="00DC08D4" w:rsidRDefault="008E3719" w:rsidP="008E3719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E371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583835">
              <w:rPr>
                <w:rFonts w:ascii="宋体" w:hAnsi="宋体" w:hint="eastAsia"/>
                <w:sz w:val="21"/>
                <w:szCs w:val="21"/>
              </w:rPr>
              <w:t>74971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14:paraId="6201A3DC" w14:textId="403D5C4C" w:rsidR="008E3719" w:rsidRPr="004970CF" w:rsidRDefault="00583835" w:rsidP="008E3719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9.3</w:t>
            </w:r>
          </w:p>
        </w:tc>
      </w:tr>
      <w:tr w:rsidR="008E3719" w14:paraId="7F0A3F22" w14:textId="77777777" w:rsidTr="008E3719">
        <w:trPr>
          <w:trHeight w:val="518"/>
          <w:jc w:val="center"/>
        </w:trPr>
        <w:tc>
          <w:tcPr>
            <w:tcW w:w="2538" w:type="dxa"/>
            <w:vAlign w:val="center"/>
          </w:tcPr>
          <w:p w14:paraId="0FE79652" w14:textId="77777777" w:rsidR="008E3719" w:rsidRPr="00630395" w:rsidRDefault="008E3719" w:rsidP="008E3719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按经济类型分：</w:t>
            </w:r>
          </w:p>
        </w:tc>
        <w:tc>
          <w:tcPr>
            <w:tcW w:w="817" w:type="dxa"/>
            <w:vAlign w:val="center"/>
          </w:tcPr>
          <w:p w14:paraId="427E9125" w14:textId="77777777" w:rsidR="008E3719" w:rsidRPr="004970CF" w:rsidRDefault="008E3719" w:rsidP="008E3719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C930B9E" w14:textId="77777777" w:rsidR="008E3719" w:rsidRPr="004970CF" w:rsidRDefault="008E3719" w:rsidP="008E3719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00315158" w14:textId="77777777" w:rsidR="008E3719" w:rsidRPr="004970CF" w:rsidRDefault="008E3719" w:rsidP="008E3719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583835" w:rsidRPr="00583835" w14:paraId="54BFFE08" w14:textId="77777777" w:rsidTr="00FF7431">
        <w:trPr>
          <w:trHeight w:val="539"/>
          <w:jc w:val="center"/>
        </w:trPr>
        <w:tc>
          <w:tcPr>
            <w:tcW w:w="2538" w:type="dxa"/>
            <w:vAlign w:val="center"/>
          </w:tcPr>
          <w:p w14:paraId="4724F4F6" w14:textId="77777777" w:rsidR="00583835" w:rsidRPr="00630395" w:rsidRDefault="00583835" w:rsidP="00583835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国有企业</w:t>
            </w:r>
          </w:p>
        </w:tc>
        <w:tc>
          <w:tcPr>
            <w:tcW w:w="817" w:type="dxa"/>
            <w:vAlign w:val="center"/>
          </w:tcPr>
          <w:p w14:paraId="6FD66219" w14:textId="1CB49AAC" w:rsidR="00583835" w:rsidRPr="00DC08D4" w:rsidRDefault="00583835" w:rsidP="00583835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583835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583835">
              <w:rPr>
                <w:rFonts w:ascii="宋体" w:hAnsi="宋体"/>
                <w:sz w:val="21"/>
                <w:szCs w:val="21"/>
              </w:rPr>
              <w:t>941</w:t>
            </w:r>
          </w:p>
        </w:tc>
        <w:tc>
          <w:tcPr>
            <w:tcW w:w="995" w:type="dxa"/>
            <w:vAlign w:val="center"/>
          </w:tcPr>
          <w:p w14:paraId="0E7E4608" w14:textId="740249A4" w:rsidR="00583835" w:rsidRPr="00DC08D4" w:rsidRDefault="00583835" w:rsidP="00583835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583835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583835">
              <w:rPr>
                <w:rFonts w:ascii="宋体" w:hAnsi="宋体"/>
                <w:sz w:val="21"/>
                <w:szCs w:val="21"/>
              </w:rPr>
              <w:t>9184</w:t>
            </w:r>
          </w:p>
        </w:tc>
        <w:tc>
          <w:tcPr>
            <w:tcW w:w="896" w:type="dxa"/>
            <w:vAlign w:val="center"/>
          </w:tcPr>
          <w:p w14:paraId="1D515895" w14:textId="1EF9667E" w:rsidR="00583835" w:rsidRPr="009E7F8A" w:rsidRDefault="00806790" w:rsidP="00583835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14.4</w:t>
            </w:r>
          </w:p>
        </w:tc>
      </w:tr>
      <w:tr w:rsidR="00583835" w:rsidRPr="00583835" w14:paraId="78C7EE76" w14:textId="77777777" w:rsidTr="00FF7431">
        <w:trPr>
          <w:trHeight w:val="518"/>
          <w:jc w:val="center"/>
        </w:trPr>
        <w:tc>
          <w:tcPr>
            <w:tcW w:w="2538" w:type="dxa"/>
            <w:vAlign w:val="center"/>
          </w:tcPr>
          <w:p w14:paraId="648151B2" w14:textId="77777777" w:rsidR="00583835" w:rsidRPr="00630395" w:rsidRDefault="00583835" w:rsidP="00583835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非公有制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企业</w:t>
            </w:r>
          </w:p>
        </w:tc>
        <w:tc>
          <w:tcPr>
            <w:tcW w:w="817" w:type="dxa"/>
            <w:vAlign w:val="center"/>
          </w:tcPr>
          <w:p w14:paraId="5027FCDE" w14:textId="59E653E8" w:rsidR="00583835" w:rsidRPr="00DC08D4" w:rsidRDefault="005A7004" w:rsidP="00583835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7496</w:t>
            </w:r>
          </w:p>
        </w:tc>
        <w:tc>
          <w:tcPr>
            <w:tcW w:w="995" w:type="dxa"/>
            <w:vAlign w:val="center"/>
          </w:tcPr>
          <w:p w14:paraId="291CBD5F" w14:textId="4717A13D" w:rsidR="00583835" w:rsidRPr="00DC08D4" w:rsidRDefault="00583835" w:rsidP="00583835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583835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5A7004">
              <w:rPr>
                <w:rFonts w:ascii="宋体" w:hAnsi="宋体" w:hint="eastAsia"/>
                <w:sz w:val="21"/>
                <w:szCs w:val="21"/>
              </w:rPr>
              <w:t>65787</w:t>
            </w:r>
          </w:p>
        </w:tc>
        <w:tc>
          <w:tcPr>
            <w:tcW w:w="896" w:type="dxa"/>
            <w:vAlign w:val="center"/>
          </w:tcPr>
          <w:p w14:paraId="4E99AE7E" w14:textId="70AA2884" w:rsidR="00583835" w:rsidRPr="009E7F8A" w:rsidRDefault="005A7004" w:rsidP="00583835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13.7</w:t>
            </w:r>
          </w:p>
        </w:tc>
      </w:tr>
      <w:tr w:rsidR="008C093F" w14:paraId="38D4F548" w14:textId="77777777" w:rsidTr="00FF7431">
        <w:trPr>
          <w:trHeight w:val="539"/>
          <w:jc w:val="center"/>
        </w:trPr>
        <w:tc>
          <w:tcPr>
            <w:tcW w:w="2538" w:type="dxa"/>
            <w:vAlign w:val="center"/>
          </w:tcPr>
          <w:p w14:paraId="29142B24" w14:textId="77777777" w:rsidR="008C093F" w:rsidRPr="00630395" w:rsidRDefault="008C093F" w:rsidP="008C093F">
            <w:pPr>
              <w:widowControl/>
              <w:jc w:val="left"/>
              <w:rPr>
                <w:rFonts w:ascii="黑体" w:eastAsia="黑体" w:hAnsi="黑体"/>
                <w:spacing w:val="-14"/>
                <w:w w:val="90"/>
                <w:sz w:val="15"/>
                <w:szCs w:val="15"/>
              </w:rPr>
            </w:pPr>
            <w:r w:rsidRPr="00630395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其他县市规模工业</w:t>
            </w:r>
            <w:r w:rsidR="00E629B6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：</w:t>
            </w:r>
          </w:p>
        </w:tc>
        <w:tc>
          <w:tcPr>
            <w:tcW w:w="817" w:type="dxa"/>
            <w:vAlign w:val="center"/>
          </w:tcPr>
          <w:p w14:paraId="05C7CABD" w14:textId="77777777" w:rsidR="008C093F" w:rsidRPr="004970CF" w:rsidRDefault="008C093F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5CB97326" w14:textId="77777777" w:rsidR="008C093F" w:rsidRPr="004970CF" w:rsidRDefault="008C093F" w:rsidP="008C093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1836560" w14:textId="77777777" w:rsidR="008C093F" w:rsidRPr="004970CF" w:rsidRDefault="008C093F" w:rsidP="007C4061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0C45BE" w:rsidRPr="00FF7431" w14:paraId="72C8D0F8" w14:textId="77777777" w:rsidTr="007C0BD8">
        <w:trPr>
          <w:trHeight w:val="518"/>
          <w:jc w:val="center"/>
        </w:trPr>
        <w:tc>
          <w:tcPr>
            <w:tcW w:w="2538" w:type="dxa"/>
            <w:vAlign w:val="center"/>
          </w:tcPr>
          <w:p w14:paraId="5CD2AA17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湘西州（不含烟）</w:t>
            </w:r>
          </w:p>
        </w:tc>
        <w:tc>
          <w:tcPr>
            <w:tcW w:w="817" w:type="dxa"/>
            <w:vAlign w:val="center"/>
          </w:tcPr>
          <w:p w14:paraId="18D41384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1AFD7CA8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09A3FA5F" w14:textId="7B0109AD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3.2 </w:t>
            </w:r>
          </w:p>
        </w:tc>
      </w:tr>
      <w:tr w:rsidR="000C45BE" w:rsidRPr="00FF7431" w14:paraId="3D204963" w14:textId="77777777" w:rsidTr="007C0BD8">
        <w:trPr>
          <w:trHeight w:val="539"/>
          <w:jc w:val="center"/>
        </w:trPr>
        <w:tc>
          <w:tcPr>
            <w:tcW w:w="2538" w:type="dxa"/>
            <w:vAlign w:val="center"/>
          </w:tcPr>
          <w:p w14:paraId="1D05BEB8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吉首市（不含烟）</w:t>
            </w:r>
          </w:p>
        </w:tc>
        <w:tc>
          <w:tcPr>
            <w:tcW w:w="817" w:type="dxa"/>
            <w:vAlign w:val="center"/>
          </w:tcPr>
          <w:p w14:paraId="00725FCE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3ED215D6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1C9C8ED5" w14:textId="4EA4E528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3.3 </w:t>
            </w:r>
          </w:p>
        </w:tc>
      </w:tr>
      <w:tr w:rsidR="000C45BE" w:rsidRPr="00FF7431" w14:paraId="204B541E" w14:textId="77777777" w:rsidTr="007C0BD8">
        <w:trPr>
          <w:trHeight w:val="518"/>
          <w:jc w:val="center"/>
        </w:trPr>
        <w:tc>
          <w:tcPr>
            <w:tcW w:w="2538" w:type="dxa"/>
            <w:vAlign w:val="center"/>
          </w:tcPr>
          <w:p w14:paraId="1AAC23CC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泸溪县</w:t>
            </w:r>
          </w:p>
        </w:tc>
        <w:tc>
          <w:tcPr>
            <w:tcW w:w="817" w:type="dxa"/>
            <w:vAlign w:val="center"/>
          </w:tcPr>
          <w:p w14:paraId="58E611DD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D483370" w14:textId="77777777" w:rsidR="000C45BE" w:rsidRPr="0073144B" w:rsidRDefault="000C45BE" w:rsidP="000C45BE">
            <w:pPr>
              <w:widowControl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25EA1599" w14:textId="17103638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6.5 </w:t>
            </w:r>
          </w:p>
        </w:tc>
      </w:tr>
      <w:tr w:rsidR="000C45BE" w:rsidRPr="00FF7431" w14:paraId="65021D57" w14:textId="77777777" w:rsidTr="007C0BD8">
        <w:trPr>
          <w:trHeight w:val="539"/>
          <w:jc w:val="center"/>
        </w:trPr>
        <w:tc>
          <w:tcPr>
            <w:tcW w:w="2538" w:type="dxa"/>
            <w:vAlign w:val="center"/>
          </w:tcPr>
          <w:p w14:paraId="04E6CBF5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凤凰县</w:t>
            </w:r>
          </w:p>
        </w:tc>
        <w:tc>
          <w:tcPr>
            <w:tcW w:w="817" w:type="dxa"/>
            <w:vAlign w:val="center"/>
          </w:tcPr>
          <w:p w14:paraId="252B2D4E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0475BEC4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14:paraId="342405DF" w14:textId="706ACFDF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5.3 </w:t>
            </w:r>
          </w:p>
        </w:tc>
      </w:tr>
      <w:tr w:rsidR="000C45BE" w:rsidRPr="00FF7431" w14:paraId="64746A8B" w14:textId="77777777" w:rsidTr="007C0BD8">
        <w:trPr>
          <w:trHeight w:val="539"/>
          <w:jc w:val="center"/>
        </w:trPr>
        <w:tc>
          <w:tcPr>
            <w:tcW w:w="2538" w:type="dxa"/>
            <w:vAlign w:val="center"/>
          </w:tcPr>
          <w:p w14:paraId="1D2C90F0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保靖县</w:t>
            </w:r>
          </w:p>
        </w:tc>
        <w:tc>
          <w:tcPr>
            <w:tcW w:w="817" w:type="dxa"/>
            <w:vAlign w:val="center"/>
          </w:tcPr>
          <w:p w14:paraId="51C1041A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74C74D22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1CE6FC94" w14:textId="6EEAF112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1.3 </w:t>
            </w:r>
          </w:p>
        </w:tc>
      </w:tr>
      <w:tr w:rsidR="000C45BE" w:rsidRPr="00FF7431" w14:paraId="2D2136C6" w14:textId="77777777" w:rsidTr="007C0BD8">
        <w:trPr>
          <w:trHeight w:val="518"/>
          <w:jc w:val="center"/>
        </w:trPr>
        <w:tc>
          <w:tcPr>
            <w:tcW w:w="2538" w:type="dxa"/>
            <w:vAlign w:val="center"/>
          </w:tcPr>
          <w:p w14:paraId="612839D9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古丈县</w:t>
            </w:r>
          </w:p>
        </w:tc>
        <w:tc>
          <w:tcPr>
            <w:tcW w:w="817" w:type="dxa"/>
            <w:vAlign w:val="center"/>
          </w:tcPr>
          <w:p w14:paraId="5F40347D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3D2A8683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14:paraId="23772709" w14:textId="19AAFC04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-19.6 </w:t>
            </w:r>
          </w:p>
        </w:tc>
      </w:tr>
      <w:tr w:rsidR="000C45BE" w:rsidRPr="00FF7431" w14:paraId="3FAD6F0C" w14:textId="77777777" w:rsidTr="007C0BD8">
        <w:trPr>
          <w:trHeight w:val="539"/>
          <w:jc w:val="center"/>
        </w:trPr>
        <w:tc>
          <w:tcPr>
            <w:tcW w:w="2538" w:type="dxa"/>
            <w:vAlign w:val="center"/>
          </w:tcPr>
          <w:p w14:paraId="6E3F0DBD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永顺县</w:t>
            </w:r>
          </w:p>
        </w:tc>
        <w:tc>
          <w:tcPr>
            <w:tcW w:w="817" w:type="dxa"/>
            <w:vAlign w:val="center"/>
          </w:tcPr>
          <w:p w14:paraId="03FEF444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66ED77B1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F15BAD6" w14:textId="53A0E5B4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-1.5 </w:t>
            </w:r>
          </w:p>
        </w:tc>
      </w:tr>
      <w:tr w:rsidR="000C45BE" w:rsidRPr="00FF7431" w14:paraId="7A4339DB" w14:textId="77777777" w:rsidTr="007C0BD8">
        <w:trPr>
          <w:trHeight w:val="518"/>
          <w:jc w:val="center"/>
        </w:trPr>
        <w:tc>
          <w:tcPr>
            <w:tcW w:w="2538" w:type="dxa"/>
            <w:vAlign w:val="center"/>
          </w:tcPr>
          <w:p w14:paraId="7B89E7E3" w14:textId="77777777" w:rsidR="000C45BE" w:rsidRPr="00630395" w:rsidRDefault="000C45BE" w:rsidP="000C45BE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龙山县</w:t>
            </w:r>
          </w:p>
        </w:tc>
        <w:tc>
          <w:tcPr>
            <w:tcW w:w="817" w:type="dxa"/>
            <w:vAlign w:val="center"/>
          </w:tcPr>
          <w:p w14:paraId="7491E912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1CA75040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9BE72B4" w14:textId="31B3E10B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4.7 </w:t>
            </w:r>
          </w:p>
        </w:tc>
      </w:tr>
      <w:tr w:rsidR="000C45BE" w:rsidRPr="00FF7431" w14:paraId="53106E3E" w14:textId="77777777" w:rsidTr="007C0BD8">
        <w:trPr>
          <w:trHeight w:val="539"/>
          <w:jc w:val="center"/>
        </w:trPr>
        <w:tc>
          <w:tcPr>
            <w:tcW w:w="2538" w:type="dxa"/>
            <w:vAlign w:val="center"/>
          </w:tcPr>
          <w:p w14:paraId="000F77EE" w14:textId="77777777" w:rsidR="000C45BE" w:rsidRPr="00630395" w:rsidRDefault="000C45BE" w:rsidP="000C45BE">
            <w:pPr>
              <w:widowControl/>
              <w:ind w:firstLineChars="100" w:firstLine="19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>湘西经开区（不含烟）</w:t>
            </w:r>
          </w:p>
        </w:tc>
        <w:tc>
          <w:tcPr>
            <w:tcW w:w="817" w:type="dxa"/>
            <w:vAlign w:val="center"/>
          </w:tcPr>
          <w:p w14:paraId="6C789231" w14:textId="77777777" w:rsidR="000C45BE" w:rsidRPr="004970C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14:paraId="688D4C7F" w14:textId="77777777" w:rsidR="000C45BE" w:rsidRPr="0073144B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0FBCA4F1" w14:textId="46C964C1" w:rsidR="000C45BE" w:rsidRPr="003A3D2E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0C45BE">
              <w:rPr>
                <w:rFonts w:ascii="宋体" w:hAnsi="宋体" w:hint="eastAsia"/>
                <w:sz w:val="21"/>
                <w:szCs w:val="21"/>
              </w:rPr>
              <w:t xml:space="preserve">4.4 </w:t>
            </w:r>
          </w:p>
        </w:tc>
      </w:tr>
    </w:tbl>
    <w:p w14:paraId="38621F4F" w14:textId="77777777" w:rsidR="00DF309F" w:rsidRPr="005841C9" w:rsidRDefault="00FB6826" w:rsidP="0059533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lastRenderedPageBreak/>
        <w:t>规模</w:t>
      </w:r>
      <w:r w:rsidR="0059533E" w:rsidRPr="005841C9">
        <w:rPr>
          <w:rFonts w:ascii="华文楷体" w:eastAsia="华文楷体" w:hAnsi="华文楷体" w:hint="eastAsia"/>
          <w:b/>
          <w:sz w:val="28"/>
          <w:szCs w:val="28"/>
        </w:rPr>
        <w:t>工业</w:t>
      </w:r>
      <w:r>
        <w:rPr>
          <w:rFonts w:ascii="华文楷体" w:eastAsia="华文楷体" w:hAnsi="华文楷体" w:hint="eastAsia"/>
          <w:b/>
          <w:sz w:val="28"/>
          <w:szCs w:val="28"/>
        </w:rPr>
        <w:t>产值</w:t>
      </w:r>
      <w:r w:rsidR="0059533E" w:rsidRPr="005841C9">
        <w:rPr>
          <w:rFonts w:ascii="华文楷体" w:eastAsia="华文楷体" w:hAnsi="华文楷体" w:hint="eastAsia"/>
          <w:b/>
          <w:sz w:val="28"/>
          <w:szCs w:val="28"/>
        </w:rPr>
        <w:t>及主要产品产量</w:t>
      </w:r>
    </w:p>
    <w:tbl>
      <w:tblPr>
        <w:tblStyle w:val="af0"/>
        <w:tblW w:w="5056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911"/>
        <w:gridCol w:w="915"/>
        <w:gridCol w:w="979"/>
      </w:tblGrid>
      <w:tr w:rsidR="006A66DC" w:rsidRPr="005841C9" w14:paraId="490A894E" w14:textId="77777777" w:rsidTr="00E629B6">
        <w:trPr>
          <w:trHeight w:val="572"/>
        </w:trPr>
        <w:tc>
          <w:tcPr>
            <w:tcW w:w="2251" w:type="dxa"/>
            <w:vMerge w:val="restart"/>
            <w:tcBorders>
              <w:top w:val="single" w:sz="12" w:space="0" w:color="auto"/>
            </w:tcBorders>
          </w:tcPr>
          <w:p w14:paraId="2757EAEC" w14:textId="77777777" w:rsidR="0059533E" w:rsidRPr="009D0296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8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DC35AD" w14:textId="77777777" w:rsidR="0059533E" w:rsidRPr="00B84FA9" w:rsidRDefault="000D05CF" w:rsidP="000D05CF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0414CE" w14:textId="77777777" w:rsidR="00F87AC1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累计</w:t>
            </w:r>
          </w:p>
          <w:p w14:paraId="089EC622" w14:textId="77777777" w:rsidR="0059533E" w:rsidRPr="00B84FA9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</w:t>
            </w:r>
            <w:r w:rsidR="00224B1E" w:rsidRPr="00B84FA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（%）</w:t>
            </w:r>
          </w:p>
          <w:p w14:paraId="4E23A8AB" w14:textId="77777777" w:rsidR="0059533E" w:rsidRPr="00B84FA9" w:rsidRDefault="0059533E" w:rsidP="00350461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A729CD" w:rsidRPr="005841C9" w14:paraId="35E64A52" w14:textId="77777777" w:rsidTr="00800291">
        <w:trPr>
          <w:trHeight w:val="618"/>
        </w:trPr>
        <w:tc>
          <w:tcPr>
            <w:tcW w:w="2251" w:type="dxa"/>
            <w:vMerge/>
            <w:tcBorders>
              <w:bottom w:val="single" w:sz="4" w:space="0" w:color="auto"/>
            </w:tcBorders>
          </w:tcPr>
          <w:p w14:paraId="34423F5E" w14:textId="77777777" w:rsidR="0059533E" w:rsidRPr="005841C9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BE4E" w14:textId="547B8E32" w:rsidR="0059533E" w:rsidRPr="005841C9" w:rsidRDefault="00DE50EC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9533E"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A946" w14:textId="5D11D3C6" w:rsidR="0059533E" w:rsidRPr="005841C9" w:rsidRDefault="0059533E" w:rsidP="000B0C28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DE50EC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4D4D8" w14:textId="77777777" w:rsidR="0059533E" w:rsidRPr="005841C9" w:rsidRDefault="0059533E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95427D" w:rsidRPr="005841C9" w14:paraId="4730ADA5" w14:textId="77777777" w:rsidTr="0095427D">
        <w:trPr>
          <w:trHeight w:val="812"/>
        </w:trPr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14:paraId="5EBDFC30" w14:textId="77777777" w:rsidR="0095427D" w:rsidRPr="002338C0" w:rsidRDefault="0095427D" w:rsidP="0095427D">
            <w:pPr>
              <w:widowControl/>
              <w:spacing w:line="270" w:lineRule="exac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规模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工业产值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（万元）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14:paraId="39809375" w14:textId="338AA699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31160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14A5B710" w14:textId="75B19AA9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273357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346CA632" w14:textId="155D9224" w:rsidR="0095427D" w:rsidRPr="001F4A41" w:rsidRDefault="0095427D" w:rsidP="0095427D">
            <w:pPr>
              <w:widowControl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 xml:space="preserve"> 4.4</w:t>
            </w:r>
          </w:p>
        </w:tc>
      </w:tr>
      <w:tr w:rsidR="0095427D" w:rsidRPr="005841C9" w14:paraId="6DC0C834" w14:textId="77777777" w:rsidTr="0095427D">
        <w:trPr>
          <w:trHeight w:val="778"/>
        </w:trPr>
        <w:tc>
          <w:tcPr>
            <w:tcW w:w="2251" w:type="dxa"/>
            <w:vAlign w:val="center"/>
          </w:tcPr>
          <w:p w14:paraId="318278D8" w14:textId="77777777" w:rsidR="0095427D" w:rsidRPr="00630395" w:rsidRDefault="0095427D" w:rsidP="0095427D">
            <w:pPr>
              <w:widowControl/>
              <w:ind w:firstLineChars="250" w:firstLine="525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国有企业</w:t>
            </w:r>
          </w:p>
        </w:tc>
        <w:tc>
          <w:tcPr>
            <w:tcW w:w="911" w:type="dxa"/>
            <w:vAlign w:val="center"/>
          </w:tcPr>
          <w:p w14:paraId="7562D181" w14:textId="6D6626A3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4138</w:t>
            </w:r>
          </w:p>
        </w:tc>
        <w:tc>
          <w:tcPr>
            <w:tcW w:w="915" w:type="dxa"/>
            <w:vAlign w:val="center"/>
          </w:tcPr>
          <w:p w14:paraId="6B0C364D" w14:textId="2EBAEE7B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40405</w:t>
            </w:r>
          </w:p>
        </w:tc>
        <w:tc>
          <w:tcPr>
            <w:tcW w:w="979" w:type="dxa"/>
            <w:vAlign w:val="center"/>
          </w:tcPr>
          <w:p w14:paraId="4E8C0C4D" w14:textId="5AC94FF8" w:rsidR="0095427D" w:rsidRPr="001F4A41" w:rsidRDefault="0095427D" w:rsidP="0095427D">
            <w:pPr>
              <w:widowControl/>
              <w:ind w:firstLineChars="100" w:firstLine="210"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 xml:space="preserve"> 9.6</w:t>
            </w:r>
          </w:p>
        </w:tc>
      </w:tr>
      <w:tr w:rsidR="0095427D" w:rsidRPr="005841C9" w14:paraId="68602E7E" w14:textId="77777777" w:rsidTr="0095427D">
        <w:trPr>
          <w:trHeight w:val="812"/>
        </w:trPr>
        <w:tc>
          <w:tcPr>
            <w:tcW w:w="2251" w:type="dxa"/>
            <w:vAlign w:val="center"/>
          </w:tcPr>
          <w:p w14:paraId="17CD51C1" w14:textId="77777777" w:rsidR="0095427D" w:rsidRPr="00630395" w:rsidRDefault="0095427D" w:rsidP="0095427D">
            <w:pPr>
              <w:widowControl/>
              <w:ind w:firstLineChars="250" w:firstLine="525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非公有制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企业</w:t>
            </w:r>
          </w:p>
        </w:tc>
        <w:tc>
          <w:tcPr>
            <w:tcW w:w="911" w:type="dxa"/>
            <w:vAlign w:val="center"/>
          </w:tcPr>
          <w:p w14:paraId="3AC60B17" w14:textId="45DB8AB2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27022</w:t>
            </w:r>
          </w:p>
        </w:tc>
        <w:tc>
          <w:tcPr>
            <w:tcW w:w="915" w:type="dxa"/>
            <w:vAlign w:val="center"/>
          </w:tcPr>
          <w:p w14:paraId="5AA4511D" w14:textId="3C619A5C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232952</w:t>
            </w:r>
          </w:p>
        </w:tc>
        <w:tc>
          <w:tcPr>
            <w:tcW w:w="979" w:type="dxa"/>
            <w:vAlign w:val="center"/>
          </w:tcPr>
          <w:p w14:paraId="6CC8A49E" w14:textId="469D2DC0" w:rsidR="0095427D" w:rsidRPr="001F4A41" w:rsidRDefault="0095427D" w:rsidP="0095427D">
            <w:pPr>
              <w:widowControl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 xml:space="preserve"> 3.6</w:t>
            </w:r>
          </w:p>
        </w:tc>
      </w:tr>
      <w:tr w:rsidR="0095427D" w:rsidRPr="009F1B44" w14:paraId="4178034E" w14:textId="77777777" w:rsidTr="0095427D">
        <w:trPr>
          <w:trHeight w:val="778"/>
        </w:trPr>
        <w:tc>
          <w:tcPr>
            <w:tcW w:w="2251" w:type="dxa"/>
            <w:vAlign w:val="center"/>
          </w:tcPr>
          <w:p w14:paraId="4CE48398" w14:textId="77777777" w:rsidR="0095427D" w:rsidRPr="00E629B6" w:rsidRDefault="0095427D" w:rsidP="0095427D">
            <w:pPr>
              <w:widowControl/>
              <w:jc w:val="left"/>
              <w:rPr>
                <w:rFonts w:ascii="华文楷体" w:eastAsia="华文楷体" w:hAnsi="华文楷体"/>
                <w:w w:val="90"/>
                <w:sz w:val="21"/>
                <w:szCs w:val="21"/>
              </w:rPr>
            </w:pPr>
            <w:r w:rsidRPr="00E629B6">
              <w:rPr>
                <w:rFonts w:ascii="华文楷体" w:eastAsia="华文楷体" w:hAnsi="华文楷体" w:hint="eastAsia"/>
                <w:w w:val="90"/>
                <w:sz w:val="21"/>
                <w:szCs w:val="21"/>
              </w:rPr>
              <w:t>规模工业主要产品产量</w:t>
            </w:r>
          </w:p>
        </w:tc>
        <w:tc>
          <w:tcPr>
            <w:tcW w:w="911" w:type="dxa"/>
            <w:vAlign w:val="center"/>
          </w:tcPr>
          <w:p w14:paraId="759946AA" w14:textId="77777777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438EFE8" w14:textId="77777777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14:paraId="67584C67" w14:textId="77777777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95427D" w:rsidRPr="004970CF" w14:paraId="02C27898" w14:textId="77777777" w:rsidTr="0095427D">
        <w:trPr>
          <w:trHeight w:val="812"/>
        </w:trPr>
        <w:tc>
          <w:tcPr>
            <w:tcW w:w="2251" w:type="dxa"/>
            <w:vAlign w:val="center"/>
          </w:tcPr>
          <w:p w14:paraId="342392CA" w14:textId="77777777" w:rsidR="0095427D" w:rsidRPr="00630395" w:rsidRDefault="0095427D" w:rsidP="0095427D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硫 </w:t>
            </w:r>
            <w:r w:rsidRPr="00630395">
              <w:rPr>
                <w:rFonts w:ascii="华文楷体" w:eastAsia="华文楷体" w:hAnsi="华文楷体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酸（吨）</w:t>
            </w:r>
          </w:p>
        </w:tc>
        <w:tc>
          <w:tcPr>
            <w:tcW w:w="911" w:type="dxa"/>
            <w:vAlign w:val="center"/>
          </w:tcPr>
          <w:p w14:paraId="53C325D9" w14:textId="374975D6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12988</w:t>
            </w:r>
          </w:p>
        </w:tc>
        <w:tc>
          <w:tcPr>
            <w:tcW w:w="915" w:type="dxa"/>
            <w:vAlign w:val="center"/>
          </w:tcPr>
          <w:p w14:paraId="008FE734" w14:textId="133F2EFF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122245</w:t>
            </w:r>
          </w:p>
        </w:tc>
        <w:tc>
          <w:tcPr>
            <w:tcW w:w="979" w:type="dxa"/>
            <w:vAlign w:val="center"/>
          </w:tcPr>
          <w:p w14:paraId="2BA5628D" w14:textId="1E8CCDD5" w:rsidR="0095427D" w:rsidRPr="001F4A41" w:rsidRDefault="0095427D" w:rsidP="0095427D">
            <w:pPr>
              <w:widowControl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13.4</w:t>
            </w:r>
          </w:p>
        </w:tc>
      </w:tr>
      <w:tr w:rsidR="0095427D" w:rsidRPr="004970CF" w14:paraId="2911C45B" w14:textId="77777777" w:rsidTr="0095427D">
        <w:trPr>
          <w:trHeight w:val="812"/>
        </w:trPr>
        <w:tc>
          <w:tcPr>
            <w:tcW w:w="2251" w:type="dxa"/>
            <w:vAlign w:val="center"/>
          </w:tcPr>
          <w:p w14:paraId="79991520" w14:textId="77777777" w:rsidR="0095427D" w:rsidRPr="00630395" w:rsidRDefault="0095427D" w:rsidP="0095427D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电解锰（吨）</w:t>
            </w:r>
          </w:p>
        </w:tc>
        <w:tc>
          <w:tcPr>
            <w:tcW w:w="911" w:type="dxa"/>
            <w:vAlign w:val="center"/>
          </w:tcPr>
          <w:p w14:paraId="00CC7424" w14:textId="7CBCFE3A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 xml:space="preserve"> 7326</w:t>
            </w:r>
          </w:p>
        </w:tc>
        <w:tc>
          <w:tcPr>
            <w:tcW w:w="915" w:type="dxa"/>
            <w:vAlign w:val="center"/>
          </w:tcPr>
          <w:p w14:paraId="3E902D1E" w14:textId="2416CAF4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81398</w:t>
            </w:r>
          </w:p>
        </w:tc>
        <w:tc>
          <w:tcPr>
            <w:tcW w:w="979" w:type="dxa"/>
            <w:vAlign w:val="center"/>
          </w:tcPr>
          <w:p w14:paraId="3C1FBFE7" w14:textId="2FC72883" w:rsidR="0095427D" w:rsidRPr="001F4A41" w:rsidRDefault="0095427D" w:rsidP="0095427D">
            <w:pPr>
              <w:widowControl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11.6</w:t>
            </w:r>
          </w:p>
        </w:tc>
      </w:tr>
      <w:tr w:rsidR="0095427D" w:rsidRPr="004970CF" w14:paraId="61F8AD73" w14:textId="77777777" w:rsidTr="0095427D">
        <w:trPr>
          <w:trHeight w:val="778"/>
        </w:trPr>
        <w:tc>
          <w:tcPr>
            <w:tcW w:w="2251" w:type="dxa"/>
            <w:vAlign w:val="center"/>
          </w:tcPr>
          <w:p w14:paraId="29A69CD2" w14:textId="77777777" w:rsidR="0095427D" w:rsidRPr="00630395" w:rsidRDefault="0095427D" w:rsidP="0095427D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电解锌（吨）</w:t>
            </w:r>
          </w:p>
        </w:tc>
        <w:tc>
          <w:tcPr>
            <w:tcW w:w="911" w:type="dxa"/>
            <w:vAlign w:val="center"/>
          </w:tcPr>
          <w:p w14:paraId="77DADBE2" w14:textId="2C90DEF2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 xml:space="preserve"> 8816</w:t>
            </w:r>
          </w:p>
        </w:tc>
        <w:tc>
          <w:tcPr>
            <w:tcW w:w="915" w:type="dxa"/>
            <w:vAlign w:val="center"/>
          </w:tcPr>
          <w:p w14:paraId="223264C4" w14:textId="55B505AB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71226</w:t>
            </w:r>
          </w:p>
        </w:tc>
        <w:tc>
          <w:tcPr>
            <w:tcW w:w="979" w:type="dxa"/>
            <w:vAlign w:val="center"/>
          </w:tcPr>
          <w:p w14:paraId="025069D4" w14:textId="5C5D69B9" w:rsidR="0095427D" w:rsidRPr="001F4A41" w:rsidRDefault="0095427D" w:rsidP="0095427D">
            <w:pPr>
              <w:widowControl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13.4</w:t>
            </w:r>
          </w:p>
        </w:tc>
      </w:tr>
      <w:tr w:rsidR="0095427D" w:rsidRPr="005841C9" w14:paraId="5F6C240C" w14:textId="77777777" w:rsidTr="0095427D">
        <w:trPr>
          <w:trHeight w:val="812"/>
        </w:trPr>
        <w:tc>
          <w:tcPr>
            <w:tcW w:w="2251" w:type="dxa"/>
            <w:vAlign w:val="center"/>
          </w:tcPr>
          <w:p w14:paraId="1C2300E7" w14:textId="77777777" w:rsidR="0095427D" w:rsidRPr="00630395" w:rsidRDefault="0095427D" w:rsidP="0095427D">
            <w:pPr>
              <w:widowControl/>
              <w:jc w:val="left"/>
              <w:rPr>
                <w:rFonts w:ascii="华文楷体" w:eastAsia="华文楷体" w:hAnsi="华文楷体"/>
                <w:spacing w:val="-4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 w:hint="eastAsia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锰矿石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（吨）</w:t>
            </w:r>
          </w:p>
        </w:tc>
        <w:tc>
          <w:tcPr>
            <w:tcW w:w="911" w:type="dxa"/>
            <w:vAlign w:val="center"/>
          </w:tcPr>
          <w:p w14:paraId="05E66C86" w14:textId="5363200C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50726</w:t>
            </w:r>
          </w:p>
        </w:tc>
        <w:tc>
          <w:tcPr>
            <w:tcW w:w="915" w:type="dxa"/>
            <w:vAlign w:val="center"/>
          </w:tcPr>
          <w:p w14:paraId="73DDF28B" w14:textId="21EC764F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385538</w:t>
            </w:r>
          </w:p>
        </w:tc>
        <w:tc>
          <w:tcPr>
            <w:tcW w:w="979" w:type="dxa"/>
            <w:vAlign w:val="center"/>
          </w:tcPr>
          <w:p w14:paraId="24AEC299" w14:textId="57689635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83.4</w:t>
            </w:r>
          </w:p>
        </w:tc>
      </w:tr>
      <w:tr w:rsidR="0095427D" w:rsidRPr="005841C9" w14:paraId="3B7162AA" w14:textId="77777777" w:rsidTr="0095427D">
        <w:trPr>
          <w:trHeight w:val="812"/>
        </w:trPr>
        <w:tc>
          <w:tcPr>
            <w:tcW w:w="2251" w:type="dxa"/>
            <w:vAlign w:val="center"/>
          </w:tcPr>
          <w:p w14:paraId="52AFD09A" w14:textId="77777777" w:rsidR="0095427D" w:rsidRPr="00E629B6" w:rsidRDefault="0095427D" w:rsidP="0095427D">
            <w:pPr>
              <w:widowControl/>
              <w:jc w:val="left"/>
              <w:rPr>
                <w:w w:val="80"/>
              </w:rPr>
            </w:pPr>
            <w:r w:rsidRPr="00E629B6">
              <w:rPr>
                <w:rFonts w:ascii="华文楷体" w:eastAsia="华文楷体" w:hAnsi="华文楷体" w:hint="eastAsia"/>
                <w:w w:val="80"/>
                <w:sz w:val="21"/>
                <w:szCs w:val="21"/>
              </w:rPr>
              <w:t>规模工业销售产值</w:t>
            </w:r>
            <w:r w:rsidRPr="00E629B6">
              <w:rPr>
                <w:rFonts w:ascii="华文楷体" w:eastAsia="华文楷体" w:hAnsi="华文楷体"/>
                <w:w w:val="80"/>
                <w:sz w:val="21"/>
                <w:szCs w:val="21"/>
              </w:rPr>
              <w:t xml:space="preserve"> (万元)</w:t>
            </w:r>
          </w:p>
        </w:tc>
        <w:tc>
          <w:tcPr>
            <w:tcW w:w="911" w:type="dxa"/>
            <w:vAlign w:val="center"/>
          </w:tcPr>
          <w:p w14:paraId="3DE28188" w14:textId="4C64CF51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32621</w:t>
            </w:r>
          </w:p>
        </w:tc>
        <w:tc>
          <w:tcPr>
            <w:tcW w:w="915" w:type="dxa"/>
            <w:vAlign w:val="center"/>
          </w:tcPr>
          <w:p w14:paraId="3590133A" w14:textId="03B21B5C" w:rsidR="0095427D" w:rsidRPr="001F4A41" w:rsidRDefault="0095427D" w:rsidP="0095427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273066</w:t>
            </w:r>
          </w:p>
        </w:tc>
        <w:tc>
          <w:tcPr>
            <w:tcW w:w="979" w:type="dxa"/>
            <w:vAlign w:val="center"/>
          </w:tcPr>
          <w:p w14:paraId="733E6338" w14:textId="6B391105" w:rsidR="0095427D" w:rsidRPr="001F4A41" w:rsidRDefault="0095427D" w:rsidP="0095427D">
            <w:pPr>
              <w:widowControl/>
              <w:ind w:firstLineChars="100" w:firstLine="210"/>
              <w:jc w:val="right"/>
              <w:rPr>
                <w:rFonts w:ascii="宋体" w:hAnsi="宋体"/>
                <w:sz w:val="21"/>
                <w:szCs w:val="21"/>
              </w:rPr>
            </w:pPr>
            <w:r w:rsidRPr="0095427D">
              <w:rPr>
                <w:rFonts w:ascii="宋体" w:hAnsi="宋体"/>
                <w:sz w:val="21"/>
                <w:szCs w:val="21"/>
              </w:rPr>
              <w:t>4.9</w:t>
            </w:r>
          </w:p>
        </w:tc>
      </w:tr>
    </w:tbl>
    <w:p w14:paraId="4F2485F0" w14:textId="77777777" w:rsidR="00295A89" w:rsidRPr="00295A89" w:rsidRDefault="00295A89" w:rsidP="00295A89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295A89">
        <w:rPr>
          <w:rFonts w:ascii="华文楷体" w:eastAsia="华文楷体" w:hAnsi="华文楷体" w:hint="eastAsia"/>
          <w:b/>
          <w:sz w:val="28"/>
          <w:szCs w:val="28"/>
        </w:rPr>
        <w:lastRenderedPageBreak/>
        <w:t>固定资产投资（一）</w:t>
      </w:r>
    </w:p>
    <w:tbl>
      <w:tblPr>
        <w:tblStyle w:val="1"/>
        <w:tblW w:w="4915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1282"/>
        <w:gridCol w:w="1273"/>
        <w:gridCol w:w="14"/>
      </w:tblGrid>
      <w:tr w:rsidR="00295A89" w:rsidRPr="00295A89" w14:paraId="4C3EC8FA" w14:textId="77777777" w:rsidTr="00F21D3C">
        <w:trPr>
          <w:trHeight w:val="483"/>
        </w:trPr>
        <w:tc>
          <w:tcPr>
            <w:tcW w:w="2346" w:type="dxa"/>
            <w:vMerge w:val="restart"/>
            <w:tcBorders>
              <w:top w:val="single" w:sz="12" w:space="0" w:color="auto"/>
            </w:tcBorders>
            <w:vAlign w:val="center"/>
          </w:tcPr>
          <w:p w14:paraId="47331F8E" w14:textId="77777777" w:rsidR="00295A89" w:rsidRPr="00295A89" w:rsidRDefault="00295A89" w:rsidP="00295A89">
            <w:pPr>
              <w:widowControl/>
              <w:jc w:val="center"/>
              <w:rPr>
                <w:rFonts w:ascii="华文楷体" w:eastAsia="华文楷体" w:hAnsi="华文楷体" w:cstheme="minorBidi"/>
                <w:b/>
                <w:kern w:val="2"/>
                <w:sz w:val="21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4E5C7C" w14:textId="78086F20" w:rsidR="00295A89" w:rsidRPr="00295A89" w:rsidRDefault="00295A89" w:rsidP="00295A89">
            <w:pPr>
              <w:widowControl/>
              <w:jc w:val="center"/>
              <w:rPr>
                <w:rFonts w:ascii="华文楷体" w:eastAsia="华文楷体" w:hAnsi="华文楷体" w:cstheme="minorBidi"/>
                <w:b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b/>
                <w:kern w:val="2"/>
                <w:sz w:val="21"/>
                <w:szCs w:val="21"/>
              </w:rPr>
              <w:t>1—</w:t>
            </w:r>
            <w:r w:rsidR="00E35E03">
              <w:rPr>
                <w:rFonts w:ascii="华文楷体" w:eastAsia="华文楷体" w:hAnsi="华文楷体" w:cstheme="minorBidi" w:hint="eastAsia"/>
                <w:b/>
                <w:kern w:val="2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cstheme="minorBidi" w:hint="eastAsia"/>
                <w:b/>
                <w:kern w:val="2"/>
                <w:sz w:val="21"/>
                <w:szCs w:val="21"/>
              </w:rPr>
              <w:t>1</w:t>
            </w:r>
            <w:r w:rsidRPr="00295A89">
              <w:rPr>
                <w:rFonts w:ascii="华文楷体" w:eastAsia="华文楷体" w:hAnsi="华文楷体" w:cstheme="minorBidi" w:hint="eastAsia"/>
                <w:b/>
                <w:kern w:val="2"/>
                <w:sz w:val="21"/>
                <w:szCs w:val="21"/>
              </w:rPr>
              <w:t>月</w:t>
            </w:r>
          </w:p>
        </w:tc>
      </w:tr>
      <w:tr w:rsidR="00295A89" w:rsidRPr="00295A89" w14:paraId="0F6D45D6" w14:textId="77777777" w:rsidTr="00F21D3C">
        <w:trPr>
          <w:trHeight w:val="451"/>
        </w:trPr>
        <w:tc>
          <w:tcPr>
            <w:tcW w:w="2346" w:type="dxa"/>
            <w:vMerge/>
            <w:vAlign w:val="center"/>
          </w:tcPr>
          <w:p w14:paraId="1FB1070C" w14:textId="77777777" w:rsidR="00295A89" w:rsidRPr="00295A89" w:rsidRDefault="00295A89" w:rsidP="00295A89">
            <w:pPr>
              <w:widowControl/>
              <w:jc w:val="center"/>
              <w:rPr>
                <w:rFonts w:ascii="华文楷体" w:eastAsia="华文楷体" w:hAnsi="华文楷体" w:cstheme="minorBidi"/>
                <w:b/>
                <w:kern w:val="2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8243C" w14:textId="77777777" w:rsidR="00295A89" w:rsidRPr="00295A89" w:rsidRDefault="00295A89" w:rsidP="00295A89">
            <w:pPr>
              <w:widowControl/>
              <w:ind w:firstLineChars="100" w:firstLine="210"/>
              <w:rPr>
                <w:rFonts w:ascii="华文楷体" w:eastAsia="华文楷体" w:hAnsi="华文楷体" w:cstheme="minorBidi"/>
                <w:b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b/>
                <w:kern w:val="2"/>
                <w:sz w:val="21"/>
                <w:szCs w:val="21"/>
              </w:rPr>
              <w:t>绝对额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2F992" w14:textId="77777777" w:rsidR="00295A89" w:rsidRPr="00295A89" w:rsidRDefault="00295A89" w:rsidP="00295A89">
            <w:pPr>
              <w:widowControl/>
              <w:jc w:val="center"/>
              <w:rPr>
                <w:rFonts w:ascii="华文楷体" w:eastAsia="华文楷体" w:hAnsi="华文楷体" w:cstheme="minorBidi"/>
                <w:b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b/>
                <w:kern w:val="2"/>
                <w:sz w:val="21"/>
                <w:szCs w:val="21"/>
              </w:rPr>
              <w:t>增速(%)</w:t>
            </w:r>
          </w:p>
        </w:tc>
      </w:tr>
      <w:tr w:rsidR="00F21D3C" w:rsidRPr="00383C73" w14:paraId="41782B3F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14:paraId="6E1CD684" w14:textId="77777777" w:rsidR="00F21D3C" w:rsidRPr="00295A89" w:rsidRDefault="00F21D3C" w:rsidP="00F21D3C">
            <w:pPr>
              <w:widowControl/>
              <w:jc w:val="left"/>
              <w:rPr>
                <w:rFonts w:ascii="黑体" w:eastAsia="黑体" w:hAnsi="黑体" w:cstheme="minorBidi"/>
                <w:kern w:val="2"/>
                <w:sz w:val="21"/>
                <w:szCs w:val="21"/>
              </w:rPr>
            </w:pPr>
            <w:r w:rsidRPr="00295A89">
              <w:rPr>
                <w:rFonts w:ascii="黑体" w:eastAsia="黑体" w:hAnsi="黑体" w:cstheme="minorBidi" w:hint="eastAsia"/>
                <w:kern w:val="2"/>
                <w:sz w:val="21"/>
                <w:szCs w:val="21"/>
              </w:rPr>
              <w:t>固定资产投资(万元)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E737F" w14:textId="4344F29D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282703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1BE8E" w14:textId="210460FC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14.1</w:t>
            </w:r>
          </w:p>
        </w:tc>
      </w:tr>
      <w:tr w:rsidR="00F21D3C" w:rsidRPr="00383C73" w14:paraId="19744195" w14:textId="77777777" w:rsidTr="00F21D3C">
        <w:trPr>
          <w:gridAfter w:val="1"/>
          <w:wAfter w:w="14" w:type="dxa"/>
          <w:trHeight w:val="394"/>
        </w:trPr>
        <w:tc>
          <w:tcPr>
            <w:tcW w:w="2346" w:type="dxa"/>
            <w:vAlign w:val="center"/>
          </w:tcPr>
          <w:p w14:paraId="3A1FEBAD" w14:textId="77777777" w:rsidR="00F21D3C" w:rsidRPr="00295A89" w:rsidRDefault="00F21D3C" w:rsidP="00F21D3C">
            <w:pPr>
              <w:widowControl/>
              <w:ind w:firstLineChars="100" w:firstLine="21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按经济类型分：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5A112E0" w14:textId="4276062E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华文楷体" w:eastAsia="华文楷体" w:hAnsi="华文楷体" w:cs="宋体" w:hint="eastAsia"/>
                <w:b/>
                <w:color w:val="FF0000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F5E2312" w14:textId="27815297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华文楷体" w:eastAsia="华文楷体" w:hAnsi="华文楷体" w:cs="宋体" w:hint="eastAsia"/>
                <w:b/>
                <w:color w:val="FF0000"/>
                <w:sz w:val="21"/>
                <w:szCs w:val="21"/>
                <w:lang w:bidi="ar"/>
              </w:rPr>
              <w:t xml:space="preserve">  </w:t>
            </w:r>
          </w:p>
        </w:tc>
      </w:tr>
      <w:tr w:rsidR="00F21D3C" w:rsidRPr="00383C73" w14:paraId="44E72709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1C04B504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国有投资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BA123A8" w14:textId="65238A63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114726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E1CFA0" w14:textId="318F5D5D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-0.2</w:t>
            </w:r>
          </w:p>
        </w:tc>
      </w:tr>
      <w:tr w:rsidR="00F21D3C" w:rsidRPr="00383C73" w14:paraId="6F588139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72D14C1F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非国有投资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26248E1" w14:textId="103FA933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167977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92D73F" w14:textId="4FD71A4F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31.2</w:t>
            </w:r>
          </w:p>
        </w:tc>
      </w:tr>
      <w:tr w:rsidR="00F21D3C" w:rsidRPr="00383C73" w14:paraId="1220FC45" w14:textId="77777777" w:rsidTr="00F21D3C">
        <w:trPr>
          <w:gridAfter w:val="1"/>
          <w:wAfter w:w="14" w:type="dxa"/>
          <w:trHeight w:val="394"/>
        </w:trPr>
        <w:tc>
          <w:tcPr>
            <w:tcW w:w="2346" w:type="dxa"/>
            <w:vAlign w:val="center"/>
          </w:tcPr>
          <w:p w14:paraId="316252EE" w14:textId="77777777" w:rsidR="00F21D3C" w:rsidRPr="00295A89" w:rsidRDefault="00F21D3C" w:rsidP="00F21D3C">
            <w:pPr>
              <w:widowControl/>
              <w:ind w:firstLineChars="300" w:firstLine="63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其中：民间投资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4144B9B" w14:textId="03A4BEE9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108937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9A5364D" w14:textId="4965E278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15.5</w:t>
            </w:r>
          </w:p>
        </w:tc>
      </w:tr>
      <w:tr w:rsidR="00F21D3C" w:rsidRPr="00383C73" w14:paraId="6C83385A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167AA3CF" w14:textId="77777777" w:rsidR="00F21D3C" w:rsidRPr="00295A89" w:rsidRDefault="00F21D3C" w:rsidP="00F21D3C">
            <w:pPr>
              <w:widowControl/>
              <w:ind w:firstLineChars="100" w:firstLine="21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按产业分：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9EAED46" w14:textId="77777777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49D95A8" w14:textId="77777777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</w:p>
        </w:tc>
      </w:tr>
      <w:tr w:rsidR="00F21D3C" w:rsidRPr="00383C73" w14:paraId="5E98892E" w14:textId="77777777" w:rsidTr="00F21D3C">
        <w:trPr>
          <w:gridAfter w:val="1"/>
          <w:wAfter w:w="14" w:type="dxa"/>
          <w:trHeight w:val="394"/>
        </w:trPr>
        <w:tc>
          <w:tcPr>
            <w:tcW w:w="2346" w:type="dxa"/>
            <w:vAlign w:val="center"/>
          </w:tcPr>
          <w:p w14:paraId="0115CB3C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第一产业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C227E0F" w14:textId="02E0A34E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15489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24AE74F" w14:textId="4B6518BC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-46.2</w:t>
            </w:r>
          </w:p>
        </w:tc>
      </w:tr>
      <w:tr w:rsidR="00F21D3C" w:rsidRPr="00383C73" w14:paraId="0FD1B309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1CD38E7E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第二产业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B0E3702" w14:textId="542CF7A9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 xml:space="preserve"> 75620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B61539E" w14:textId="2C4F0B35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FF0000"/>
                <w:sz w:val="21"/>
                <w:szCs w:val="21"/>
              </w:rPr>
              <w:t>177.3</w:t>
            </w:r>
          </w:p>
        </w:tc>
      </w:tr>
      <w:tr w:rsidR="00F21D3C" w:rsidRPr="00383C73" w14:paraId="3146010F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7ACE23A0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第三产业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139BCA4" w14:textId="5D51618B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191594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06C1CF" w14:textId="2F7B0A9B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2.4</w:t>
            </w:r>
          </w:p>
        </w:tc>
      </w:tr>
      <w:tr w:rsidR="00F21D3C" w:rsidRPr="00383C73" w14:paraId="35377696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65A374A3" w14:textId="77777777" w:rsidR="00F21D3C" w:rsidRPr="00295A89" w:rsidRDefault="00F21D3C" w:rsidP="00F21D3C">
            <w:pPr>
              <w:widowControl/>
              <w:ind w:firstLineChars="100" w:firstLine="21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按投资方向分：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ABE8966" w14:textId="77777777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AA9F562" w14:textId="77777777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</w:p>
        </w:tc>
      </w:tr>
      <w:tr w:rsidR="00F21D3C" w:rsidRPr="00383C73" w14:paraId="2D80DB3F" w14:textId="77777777" w:rsidTr="00F21D3C">
        <w:trPr>
          <w:gridAfter w:val="1"/>
          <w:wAfter w:w="14" w:type="dxa"/>
          <w:trHeight w:val="394"/>
        </w:trPr>
        <w:tc>
          <w:tcPr>
            <w:tcW w:w="2346" w:type="dxa"/>
            <w:vAlign w:val="center"/>
          </w:tcPr>
          <w:p w14:paraId="2BCD24FF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涉农投资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8110F91" w14:textId="61D892E1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58954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18F3213" w14:textId="098ACCE4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25</w:t>
            </w:r>
          </w:p>
        </w:tc>
      </w:tr>
      <w:tr w:rsidR="00F21D3C" w:rsidRPr="00383C73" w14:paraId="6188246F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4367B948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工业投资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D3BDE3D" w14:textId="5C25E396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 xml:space="preserve"> 75620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CC9B741" w14:textId="048ACFE7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FF0000"/>
                <w:sz w:val="21"/>
                <w:szCs w:val="21"/>
              </w:rPr>
              <w:t>177.3</w:t>
            </w:r>
          </w:p>
        </w:tc>
      </w:tr>
      <w:tr w:rsidR="00F21D3C" w:rsidRPr="00383C73" w14:paraId="226E442A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3EEA9ED9" w14:textId="77777777" w:rsidR="00F21D3C" w:rsidRPr="00295A89" w:rsidRDefault="00F21D3C" w:rsidP="00F21D3C">
            <w:pPr>
              <w:widowControl/>
              <w:ind w:firstLineChars="300" w:firstLine="63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其中：技改投资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9DCD395" w14:textId="7CCEB79F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21317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ADD26C" w14:textId="115EC1B9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499.1</w:t>
            </w:r>
          </w:p>
        </w:tc>
      </w:tr>
      <w:tr w:rsidR="00F21D3C" w:rsidRPr="00383C73" w14:paraId="2CB11B99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7B39CB4F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高新技术产业投资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3397D8C" w14:textId="13784571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21481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F925AC4" w14:textId="6CCE3701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236.7</w:t>
            </w:r>
          </w:p>
        </w:tc>
      </w:tr>
      <w:tr w:rsidR="00F21D3C" w:rsidRPr="00383C73" w14:paraId="04A316FF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vAlign w:val="center"/>
          </w:tcPr>
          <w:p w14:paraId="217C82F1" w14:textId="77777777" w:rsidR="00F21D3C" w:rsidRPr="00295A89" w:rsidRDefault="00F21D3C" w:rsidP="00F21D3C">
            <w:pPr>
              <w:widowControl/>
              <w:ind w:firstLineChars="200" w:firstLine="420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民生投资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0B82088" w14:textId="1320C254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26136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2C4D818" w14:textId="28ABBC1B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-26.4</w:t>
            </w:r>
          </w:p>
        </w:tc>
      </w:tr>
      <w:tr w:rsidR="00F21D3C" w:rsidRPr="00383C73" w14:paraId="51ADF813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tcBorders>
              <w:bottom w:val="nil"/>
            </w:tcBorders>
            <w:vAlign w:val="center"/>
          </w:tcPr>
          <w:p w14:paraId="7FB5D4ED" w14:textId="77777777" w:rsidR="00F21D3C" w:rsidRPr="00295A89" w:rsidRDefault="00F21D3C" w:rsidP="00F21D3C">
            <w:pPr>
              <w:widowControl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 xml:space="preserve"> </w:t>
            </w:r>
            <w:r w:rsidRPr="00295A89"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  <w:t xml:space="preserve">   </w:t>
            </w: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生态投资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DB69350" w14:textId="6F1D3CA5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21421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03E50C8" w14:textId="28F38792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809.2</w:t>
            </w:r>
          </w:p>
        </w:tc>
      </w:tr>
      <w:tr w:rsidR="00F21D3C" w:rsidRPr="00383C73" w14:paraId="31BD9BA7" w14:textId="77777777" w:rsidTr="00F21D3C">
        <w:trPr>
          <w:gridAfter w:val="1"/>
          <w:wAfter w:w="14" w:type="dxa"/>
          <w:trHeight w:val="394"/>
        </w:trPr>
        <w:tc>
          <w:tcPr>
            <w:tcW w:w="2346" w:type="dxa"/>
            <w:tcBorders>
              <w:top w:val="nil"/>
              <w:bottom w:val="nil"/>
            </w:tcBorders>
            <w:vAlign w:val="center"/>
          </w:tcPr>
          <w:p w14:paraId="1A12CE91" w14:textId="77777777" w:rsidR="00F21D3C" w:rsidRPr="00295A89" w:rsidRDefault="00F21D3C" w:rsidP="00F21D3C">
            <w:pPr>
              <w:widowControl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 xml:space="preserve"> </w:t>
            </w:r>
            <w:r w:rsidRPr="00295A89"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  <w:t xml:space="preserve">   </w:t>
            </w: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基础设施</w:t>
            </w:r>
          </w:p>
        </w:tc>
        <w:tc>
          <w:tcPr>
            <w:tcW w:w="1282" w:type="dxa"/>
            <w:tcBorders>
              <w:bottom w:val="nil"/>
            </w:tcBorders>
            <w:shd w:val="clear" w:color="auto" w:fill="auto"/>
            <w:vAlign w:val="center"/>
          </w:tcPr>
          <w:p w14:paraId="5E8B4619" w14:textId="4476F1E4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97450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vAlign w:val="center"/>
          </w:tcPr>
          <w:p w14:paraId="200D1A7B" w14:textId="568D7A02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-10.7</w:t>
            </w:r>
          </w:p>
        </w:tc>
      </w:tr>
      <w:tr w:rsidR="00F21D3C" w:rsidRPr="00383C73" w14:paraId="0B2AE413" w14:textId="77777777" w:rsidTr="00F21D3C">
        <w:trPr>
          <w:gridAfter w:val="1"/>
          <w:wAfter w:w="14" w:type="dxa"/>
          <w:trHeight w:val="408"/>
        </w:trPr>
        <w:tc>
          <w:tcPr>
            <w:tcW w:w="2346" w:type="dxa"/>
            <w:tcBorders>
              <w:top w:val="nil"/>
              <w:bottom w:val="single" w:sz="12" w:space="0" w:color="auto"/>
            </w:tcBorders>
            <w:vAlign w:val="center"/>
          </w:tcPr>
          <w:p w14:paraId="52092DA2" w14:textId="77777777" w:rsidR="00F21D3C" w:rsidRPr="00295A89" w:rsidRDefault="00F21D3C" w:rsidP="00F21D3C">
            <w:pPr>
              <w:widowControl/>
              <w:ind w:firstLineChars="200" w:firstLine="420"/>
              <w:jc w:val="left"/>
              <w:rPr>
                <w:rFonts w:ascii="华文楷体" w:eastAsia="华文楷体" w:hAnsi="华文楷体" w:cstheme="minorBidi"/>
                <w:kern w:val="2"/>
                <w:sz w:val="21"/>
                <w:szCs w:val="21"/>
              </w:rPr>
            </w:pPr>
            <w:r w:rsidRPr="00295A89">
              <w:rPr>
                <w:rFonts w:ascii="华文楷体" w:eastAsia="华文楷体" w:hAnsi="华文楷体" w:cstheme="minorBidi" w:hint="eastAsia"/>
                <w:kern w:val="2"/>
                <w:sz w:val="21"/>
                <w:szCs w:val="21"/>
              </w:rPr>
              <w:t>房地产开发投资</w:t>
            </w:r>
          </w:p>
        </w:tc>
        <w:tc>
          <w:tcPr>
            <w:tcW w:w="128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5288322" w14:textId="50C84371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48452</w:t>
            </w:r>
          </w:p>
        </w:tc>
        <w:tc>
          <w:tcPr>
            <w:tcW w:w="127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E3B7CAE" w14:textId="25C00FDA" w:rsidR="00F21D3C" w:rsidRPr="00295A89" w:rsidRDefault="00F21D3C" w:rsidP="00F21D3C">
            <w:pPr>
              <w:ind w:right="270" w:firstLineChars="50" w:firstLine="105"/>
              <w:jc w:val="right"/>
              <w:rPr>
                <w:rFonts w:ascii="宋体" w:eastAsiaTheme="minorEastAsia" w:hAnsi="宋体" w:cs="宋体"/>
                <w:kern w:val="2"/>
                <w:sz w:val="21"/>
                <w:szCs w:val="21"/>
              </w:rPr>
            </w:pPr>
            <w:r w:rsidRPr="002B6B64">
              <w:rPr>
                <w:rFonts w:ascii="宋体" w:hAnsi="宋体" w:cs="宋体"/>
                <w:color w:val="333333"/>
                <w:sz w:val="21"/>
                <w:szCs w:val="21"/>
              </w:rPr>
              <w:t>35.1</w:t>
            </w:r>
          </w:p>
        </w:tc>
      </w:tr>
    </w:tbl>
    <w:p w14:paraId="55E27733" w14:textId="537C0FA5" w:rsidR="007B4A2C" w:rsidRPr="005841C9" w:rsidRDefault="007B4A2C" w:rsidP="007B4A2C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固定资产投资（二）</w:t>
      </w:r>
    </w:p>
    <w:tbl>
      <w:tblPr>
        <w:tblStyle w:val="af0"/>
        <w:tblW w:w="5249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1298"/>
        <w:gridCol w:w="1343"/>
        <w:gridCol w:w="10"/>
      </w:tblGrid>
      <w:tr w:rsidR="00DD3929" w:rsidRPr="00A54499" w14:paraId="14CF7FEA" w14:textId="77777777" w:rsidTr="0050728E">
        <w:trPr>
          <w:trHeight w:val="540"/>
        </w:trPr>
        <w:tc>
          <w:tcPr>
            <w:tcW w:w="2598" w:type="dxa"/>
            <w:vMerge w:val="restart"/>
            <w:tcBorders>
              <w:top w:val="single" w:sz="12" w:space="0" w:color="auto"/>
            </w:tcBorders>
            <w:vAlign w:val="center"/>
          </w:tcPr>
          <w:p w14:paraId="6C03D5FD" w14:textId="77777777"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352B6A" w14:textId="5A668A14" w:rsidR="00DD3929" w:rsidRPr="005841C9" w:rsidRDefault="00DD3929" w:rsidP="0076729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1—</w:t>
            </w:r>
            <w:r w:rsidR="00E35E03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</w:t>
            </w: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月</w:t>
            </w:r>
          </w:p>
        </w:tc>
      </w:tr>
      <w:tr w:rsidR="00DD3929" w:rsidRPr="00A54499" w14:paraId="1D9C1D4D" w14:textId="77777777" w:rsidTr="0050728E">
        <w:trPr>
          <w:trHeight w:val="503"/>
        </w:trPr>
        <w:tc>
          <w:tcPr>
            <w:tcW w:w="2598" w:type="dxa"/>
            <w:vMerge/>
            <w:vAlign w:val="center"/>
          </w:tcPr>
          <w:p w14:paraId="776AF7E4" w14:textId="77777777"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D565" w14:textId="77777777" w:rsidR="00DD3929" w:rsidRPr="00DD3929" w:rsidRDefault="00DD3929" w:rsidP="00DD392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B6F5C" w14:textId="77777777"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0C45BE" w:rsidRPr="00A54499" w14:paraId="3BF39FA5" w14:textId="77777777" w:rsidTr="000C45BE">
        <w:trPr>
          <w:gridAfter w:val="1"/>
          <w:wAfter w:w="10" w:type="dxa"/>
          <w:trHeight w:val="637"/>
        </w:trPr>
        <w:tc>
          <w:tcPr>
            <w:tcW w:w="2598" w:type="dxa"/>
            <w:tcBorders>
              <w:top w:val="single" w:sz="4" w:space="0" w:color="auto"/>
            </w:tcBorders>
            <w:vAlign w:val="center"/>
          </w:tcPr>
          <w:p w14:paraId="091CD6A3" w14:textId="77777777" w:rsidR="000C45BE" w:rsidRPr="004970CF" w:rsidRDefault="000C45BE" w:rsidP="000C45BE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施工房屋面积（平方米）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262DF84" w14:textId="7BD28938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/>
                <w:color w:val="333333"/>
                <w:sz w:val="21"/>
                <w:szCs w:val="21"/>
              </w:rPr>
              <w:t>680347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259C8E" w14:textId="7A043621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/>
                <w:color w:val="333333"/>
                <w:sz w:val="21"/>
                <w:szCs w:val="21"/>
              </w:rPr>
              <w:t>7.5</w:t>
            </w:r>
          </w:p>
        </w:tc>
      </w:tr>
      <w:tr w:rsidR="000C45BE" w:rsidRPr="00A54499" w14:paraId="7443D93A" w14:textId="77777777" w:rsidTr="000C45BE">
        <w:trPr>
          <w:gridAfter w:val="1"/>
          <w:wAfter w:w="10" w:type="dxa"/>
          <w:trHeight w:val="612"/>
        </w:trPr>
        <w:tc>
          <w:tcPr>
            <w:tcW w:w="2598" w:type="dxa"/>
            <w:vAlign w:val="center"/>
          </w:tcPr>
          <w:p w14:paraId="0C404F4B" w14:textId="77777777" w:rsidR="000C45BE" w:rsidRPr="004970CF" w:rsidRDefault="000C45BE" w:rsidP="000C45BE">
            <w:pPr>
              <w:widowControl/>
              <w:rPr>
                <w:rFonts w:ascii="华文楷体" w:eastAsia="华文楷体" w:hAnsi="华文楷体"/>
                <w:spacing w:val="-6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pacing w:val="-6"/>
                <w:sz w:val="21"/>
                <w:szCs w:val="21"/>
              </w:rPr>
              <w:t>商品房销售面积（平方米）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A2E9543" w14:textId="4A2DC21A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/>
                <w:color w:val="333333"/>
                <w:sz w:val="21"/>
                <w:szCs w:val="21"/>
              </w:rPr>
              <w:t>77387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820FAD8" w14:textId="308918E0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/>
                <w:color w:val="333333"/>
                <w:sz w:val="21"/>
                <w:szCs w:val="21"/>
              </w:rPr>
              <w:t>-28.1</w:t>
            </w:r>
          </w:p>
        </w:tc>
      </w:tr>
      <w:tr w:rsidR="001A408B" w:rsidRPr="00A54499" w14:paraId="3E25E18B" w14:textId="77777777" w:rsidTr="0050728E">
        <w:trPr>
          <w:gridAfter w:val="1"/>
          <w:wAfter w:w="10" w:type="dxa"/>
          <w:trHeight w:val="637"/>
        </w:trPr>
        <w:tc>
          <w:tcPr>
            <w:tcW w:w="2598" w:type="dxa"/>
            <w:vAlign w:val="center"/>
          </w:tcPr>
          <w:p w14:paraId="69F17F14" w14:textId="77777777" w:rsidR="001A408B" w:rsidRPr="00001FF0" w:rsidRDefault="001A408B" w:rsidP="001A408B">
            <w:pPr>
              <w:widowControl/>
              <w:rPr>
                <w:rFonts w:ascii="华文楷体" w:eastAsia="华文楷体" w:hAnsi="华文楷体"/>
                <w:b/>
                <w:spacing w:val="-20"/>
                <w:sz w:val="21"/>
                <w:szCs w:val="21"/>
              </w:rPr>
            </w:pPr>
            <w:r w:rsidRPr="00001FF0">
              <w:rPr>
                <w:rFonts w:ascii="华文楷体" w:eastAsia="华文楷体" w:hAnsi="华文楷体" w:hint="eastAsia"/>
                <w:b/>
                <w:spacing w:val="-20"/>
                <w:sz w:val="21"/>
                <w:szCs w:val="21"/>
              </w:rPr>
              <w:t>其他县市固定资产投资（万元）</w:t>
            </w:r>
          </w:p>
        </w:tc>
        <w:tc>
          <w:tcPr>
            <w:tcW w:w="1298" w:type="dxa"/>
            <w:vAlign w:val="center"/>
          </w:tcPr>
          <w:p w14:paraId="70A50997" w14:textId="77777777" w:rsidR="001A408B" w:rsidRPr="001A408B" w:rsidRDefault="001A408B" w:rsidP="001A408B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066DD235" w14:textId="77777777" w:rsidR="001A408B" w:rsidRPr="001A408B" w:rsidRDefault="001A408B" w:rsidP="001A408B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0C45BE" w:rsidRPr="00E35E03" w14:paraId="4EA5616C" w14:textId="77777777" w:rsidTr="00E35E03">
        <w:trPr>
          <w:gridAfter w:val="1"/>
          <w:wAfter w:w="10" w:type="dxa"/>
          <w:trHeight w:val="637"/>
        </w:trPr>
        <w:tc>
          <w:tcPr>
            <w:tcW w:w="2598" w:type="dxa"/>
            <w:vAlign w:val="center"/>
          </w:tcPr>
          <w:p w14:paraId="4E4A645E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湘西州</w:t>
            </w:r>
          </w:p>
        </w:tc>
        <w:tc>
          <w:tcPr>
            <w:tcW w:w="1298" w:type="dxa"/>
            <w:vAlign w:val="center"/>
          </w:tcPr>
          <w:p w14:paraId="16F93FF2" w14:textId="77777777" w:rsidR="000C45BE" w:rsidRPr="00BA05F6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7316D990" w14:textId="0B7E12B7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5.5</w:t>
            </w:r>
          </w:p>
        </w:tc>
      </w:tr>
      <w:tr w:rsidR="000C45BE" w:rsidRPr="00E35E03" w14:paraId="6CC503E3" w14:textId="77777777" w:rsidTr="00E35E03">
        <w:trPr>
          <w:gridAfter w:val="1"/>
          <w:wAfter w:w="10" w:type="dxa"/>
          <w:trHeight w:val="612"/>
        </w:trPr>
        <w:tc>
          <w:tcPr>
            <w:tcW w:w="2598" w:type="dxa"/>
            <w:vAlign w:val="center"/>
          </w:tcPr>
          <w:p w14:paraId="39974CAB" w14:textId="77777777" w:rsidR="000C45BE" w:rsidRPr="004970CF" w:rsidRDefault="000C45BE" w:rsidP="000C45BE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吉首市（</w:t>
            </w:r>
            <w:proofErr w:type="gramStart"/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含</w:t>
            </w:r>
            <w:r w:rsidRPr="004970CF">
              <w:rPr>
                <w:rFonts w:ascii="华文楷体" w:eastAsia="华文楷体" w:hAnsi="华文楷体"/>
                <w:sz w:val="21"/>
                <w:szCs w:val="21"/>
              </w:rPr>
              <w:t>经开</w:t>
            </w:r>
            <w:proofErr w:type="gramEnd"/>
            <w:r w:rsidRPr="004970CF">
              <w:rPr>
                <w:rFonts w:ascii="华文楷体" w:eastAsia="华文楷体" w:hAnsi="华文楷体"/>
                <w:sz w:val="21"/>
                <w:szCs w:val="21"/>
              </w:rPr>
              <w:t>区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）</w:t>
            </w:r>
          </w:p>
        </w:tc>
        <w:tc>
          <w:tcPr>
            <w:tcW w:w="1298" w:type="dxa"/>
            <w:vAlign w:val="center"/>
          </w:tcPr>
          <w:p w14:paraId="7C650D31" w14:textId="77777777" w:rsidR="000C45BE" w:rsidRPr="00BA05F6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4BB7FF2B" w14:textId="7543068F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5.6</w:t>
            </w:r>
          </w:p>
        </w:tc>
      </w:tr>
      <w:tr w:rsidR="000C45BE" w:rsidRPr="00E35E03" w14:paraId="2A7D1291" w14:textId="77777777" w:rsidTr="00E35E03">
        <w:trPr>
          <w:gridAfter w:val="1"/>
          <w:wAfter w:w="10" w:type="dxa"/>
          <w:trHeight w:val="637"/>
        </w:trPr>
        <w:tc>
          <w:tcPr>
            <w:tcW w:w="2598" w:type="dxa"/>
            <w:vAlign w:val="center"/>
          </w:tcPr>
          <w:p w14:paraId="5D33118D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98" w:type="dxa"/>
            <w:vAlign w:val="center"/>
          </w:tcPr>
          <w:p w14:paraId="0B353241" w14:textId="77777777" w:rsidR="000C45BE" w:rsidRPr="00F86149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12D5ADE6" w14:textId="1A6F107C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3.2</w:t>
            </w:r>
          </w:p>
        </w:tc>
      </w:tr>
      <w:tr w:rsidR="000C45BE" w:rsidRPr="00E35E03" w14:paraId="67E706D0" w14:textId="77777777" w:rsidTr="00E35E03">
        <w:trPr>
          <w:gridAfter w:val="1"/>
          <w:wAfter w:w="10" w:type="dxa"/>
          <w:trHeight w:val="612"/>
        </w:trPr>
        <w:tc>
          <w:tcPr>
            <w:tcW w:w="2598" w:type="dxa"/>
            <w:vAlign w:val="center"/>
          </w:tcPr>
          <w:p w14:paraId="1B3E1F7E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98" w:type="dxa"/>
            <w:vAlign w:val="center"/>
          </w:tcPr>
          <w:p w14:paraId="394ADDF2" w14:textId="77777777" w:rsidR="000C45BE" w:rsidRPr="00F86149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08315719" w14:textId="4DFA52C5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4.3</w:t>
            </w:r>
          </w:p>
        </w:tc>
      </w:tr>
      <w:tr w:rsidR="000C45BE" w:rsidRPr="00E35E03" w14:paraId="773F323B" w14:textId="77777777" w:rsidTr="00E35E03">
        <w:trPr>
          <w:gridAfter w:val="1"/>
          <w:wAfter w:w="10" w:type="dxa"/>
          <w:trHeight w:val="637"/>
        </w:trPr>
        <w:tc>
          <w:tcPr>
            <w:tcW w:w="2598" w:type="dxa"/>
            <w:vAlign w:val="center"/>
          </w:tcPr>
          <w:p w14:paraId="24FD4443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98" w:type="dxa"/>
            <w:vAlign w:val="center"/>
          </w:tcPr>
          <w:p w14:paraId="23308AFE" w14:textId="77777777" w:rsidR="000C45BE" w:rsidRPr="00F86149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18510526" w14:textId="7875FA8C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10.4</w:t>
            </w:r>
          </w:p>
        </w:tc>
      </w:tr>
      <w:tr w:rsidR="000C45BE" w:rsidRPr="00E35E03" w14:paraId="30D9298E" w14:textId="77777777" w:rsidTr="00E35E03">
        <w:trPr>
          <w:gridAfter w:val="1"/>
          <w:wAfter w:w="10" w:type="dxa"/>
          <w:trHeight w:val="637"/>
        </w:trPr>
        <w:tc>
          <w:tcPr>
            <w:tcW w:w="2598" w:type="dxa"/>
            <w:vAlign w:val="center"/>
          </w:tcPr>
          <w:p w14:paraId="4E7700D0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98" w:type="dxa"/>
            <w:vAlign w:val="center"/>
          </w:tcPr>
          <w:p w14:paraId="4666FD4F" w14:textId="77777777" w:rsidR="000C45BE" w:rsidRPr="00F86149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7810A00E" w14:textId="341F2488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3.0</w:t>
            </w:r>
          </w:p>
        </w:tc>
      </w:tr>
      <w:tr w:rsidR="000C45BE" w:rsidRPr="00E35E03" w14:paraId="39547ED4" w14:textId="77777777" w:rsidTr="00E35E03">
        <w:trPr>
          <w:gridAfter w:val="1"/>
          <w:wAfter w:w="10" w:type="dxa"/>
          <w:trHeight w:val="637"/>
        </w:trPr>
        <w:tc>
          <w:tcPr>
            <w:tcW w:w="2598" w:type="dxa"/>
            <w:vAlign w:val="center"/>
          </w:tcPr>
          <w:p w14:paraId="161BF8CA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98" w:type="dxa"/>
            <w:vAlign w:val="center"/>
          </w:tcPr>
          <w:p w14:paraId="4A242CCE" w14:textId="77777777" w:rsidR="000C45BE" w:rsidRPr="00F86149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68D7C95A" w14:textId="28DE2D7C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2.6</w:t>
            </w:r>
          </w:p>
        </w:tc>
      </w:tr>
      <w:tr w:rsidR="000C45BE" w:rsidRPr="00E35E03" w14:paraId="1E93676B" w14:textId="77777777" w:rsidTr="00E35E03">
        <w:trPr>
          <w:gridAfter w:val="1"/>
          <w:wAfter w:w="10" w:type="dxa"/>
          <w:trHeight w:val="612"/>
        </w:trPr>
        <w:tc>
          <w:tcPr>
            <w:tcW w:w="2598" w:type="dxa"/>
            <w:vAlign w:val="center"/>
          </w:tcPr>
          <w:p w14:paraId="79924B87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98" w:type="dxa"/>
            <w:vAlign w:val="center"/>
          </w:tcPr>
          <w:p w14:paraId="7C6862F0" w14:textId="77777777" w:rsidR="000C45BE" w:rsidRPr="00F86149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vAlign w:val="center"/>
          </w:tcPr>
          <w:p w14:paraId="4BA89CC7" w14:textId="4FCC0A51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3.9</w:t>
            </w:r>
          </w:p>
        </w:tc>
      </w:tr>
      <w:tr w:rsidR="000C45BE" w:rsidRPr="00E35E03" w14:paraId="6C808FBA" w14:textId="77777777" w:rsidTr="00E35E03">
        <w:trPr>
          <w:gridAfter w:val="1"/>
          <w:wAfter w:w="10" w:type="dxa"/>
          <w:trHeight w:val="637"/>
        </w:trPr>
        <w:tc>
          <w:tcPr>
            <w:tcW w:w="2598" w:type="dxa"/>
            <w:tcBorders>
              <w:top w:val="nil"/>
              <w:bottom w:val="single" w:sz="12" w:space="0" w:color="auto"/>
            </w:tcBorders>
            <w:vAlign w:val="center"/>
          </w:tcPr>
          <w:p w14:paraId="17F347A5" w14:textId="77777777" w:rsidR="000C45BE" w:rsidRPr="004970CF" w:rsidRDefault="000C45BE" w:rsidP="000C45BE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湘西经济开发区</w:t>
            </w:r>
          </w:p>
        </w:tc>
        <w:tc>
          <w:tcPr>
            <w:tcW w:w="1298" w:type="dxa"/>
            <w:tcBorders>
              <w:top w:val="nil"/>
              <w:bottom w:val="single" w:sz="12" w:space="0" w:color="auto"/>
            </w:tcBorders>
            <w:vAlign w:val="center"/>
          </w:tcPr>
          <w:p w14:paraId="6B103B43" w14:textId="77777777" w:rsidR="000C45BE" w:rsidRPr="008D65A4" w:rsidRDefault="000C45BE" w:rsidP="000C45BE">
            <w:pPr>
              <w:ind w:right="270" w:firstLineChars="50" w:firstLine="105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D5218A">
              <w:rPr>
                <w:rFonts w:ascii="宋体" w:hAnsi="宋体" w:cs="宋体" w:hint="eastAsia"/>
                <w:sz w:val="21"/>
                <w:szCs w:val="21"/>
              </w:rPr>
              <w:t>—</w:t>
            </w:r>
          </w:p>
        </w:tc>
        <w:tc>
          <w:tcPr>
            <w:tcW w:w="1343" w:type="dxa"/>
            <w:tcBorders>
              <w:top w:val="nil"/>
              <w:bottom w:val="single" w:sz="12" w:space="0" w:color="auto"/>
            </w:tcBorders>
            <w:vAlign w:val="center"/>
          </w:tcPr>
          <w:p w14:paraId="68BE6DA0" w14:textId="6CDB1C81" w:rsidR="000C45BE" w:rsidRPr="000C45BE" w:rsidRDefault="000C45BE" w:rsidP="000C45BE">
            <w:pPr>
              <w:ind w:right="270" w:firstLineChars="50" w:firstLine="105"/>
              <w:jc w:val="right"/>
              <w:rPr>
                <w:rFonts w:ascii="宋体" w:hAnsi="宋体" w:cs="宋体"/>
                <w:color w:val="333333"/>
                <w:sz w:val="21"/>
                <w:szCs w:val="21"/>
              </w:rPr>
            </w:pPr>
            <w:r w:rsidRPr="000C45BE">
              <w:rPr>
                <w:rFonts w:ascii="宋体" w:hAnsi="宋体" w:cs="宋体" w:hint="eastAsia"/>
                <w:color w:val="333333"/>
                <w:sz w:val="21"/>
                <w:szCs w:val="21"/>
              </w:rPr>
              <w:t>2.6</w:t>
            </w:r>
          </w:p>
        </w:tc>
      </w:tr>
    </w:tbl>
    <w:p w14:paraId="1B16D566" w14:textId="77777777" w:rsidR="00F50123" w:rsidRPr="00312155" w:rsidRDefault="0012411A" w:rsidP="00CA169B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lastRenderedPageBreak/>
        <w:t>消 费</w:t>
      </w:r>
    </w:p>
    <w:tbl>
      <w:tblPr>
        <w:tblStyle w:val="af0"/>
        <w:tblW w:w="5248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993"/>
        <w:gridCol w:w="1279"/>
        <w:gridCol w:w="841"/>
      </w:tblGrid>
      <w:tr w:rsidR="00F50123" w:rsidRPr="00163CE9" w14:paraId="301752C6" w14:textId="77777777" w:rsidTr="00EB5317">
        <w:trPr>
          <w:trHeight w:val="415"/>
        </w:trPr>
        <w:tc>
          <w:tcPr>
            <w:tcW w:w="2135" w:type="dxa"/>
            <w:vMerge w:val="restart"/>
            <w:tcBorders>
              <w:top w:val="single" w:sz="12" w:space="0" w:color="auto"/>
            </w:tcBorders>
          </w:tcPr>
          <w:p w14:paraId="56056339" w14:textId="77777777"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BC7240" w14:textId="77777777" w:rsidR="00F50123" w:rsidRPr="00312155" w:rsidRDefault="00F50123" w:rsidP="00D15DE9">
            <w:pPr>
              <w:widowControl/>
              <w:ind w:firstLineChars="50" w:firstLine="105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  <w:r w:rsidR="00D15DE9"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77D459" w14:textId="77777777"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pacing w:val="-26"/>
                <w:sz w:val="15"/>
                <w:szCs w:val="15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26"/>
                <w:sz w:val="21"/>
                <w:szCs w:val="21"/>
              </w:rPr>
              <w:t>累计增速</w:t>
            </w:r>
          </w:p>
          <w:p w14:paraId="271A1EAB" w14:textId="77777777" w:rsidR="00F50123" w:rsidRPr="00312155" w:rsidRDefault="00F50123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（%）</w:t>
            </w:r>
          </w:p>
        </w:tc>
      </w:tr>
      <w:tr w:rsidR="00F50123" w:rsidRPr="00163CE9" w14:paraId="765E7436" w14:textId="77777777" w:rsidTr="00EB5317">
        <w:trPr>
          <w:trHeight w:val="443"/>
        </w:trPr>
        <w:tc>
          <w:tcPr>
            <w:tcW w:w="2135" w:type="dxa"/>
            <w:vMerge/>
            <w:tcBorders>
              <w:bottom w:val="single" w:sz="4" w:space="0" w:color="auto"/>
            </w:tcBorders>
          </w:tcPr>
          <w:p w14:paraId="09CF48CE" w14:textId="77777777"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8B643" w14:textId="59B6C363" w:rsidR="00F50123" w:rsidRPr="00312155" w:rsidRDefault="00711996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F50123"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527B7" w14:textId="726C5E70" w:rsidR="00F50123" w:rsidRPr="00312155" w:rsidRDefault="00F50123" w:rsidP="00BF065B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711996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318F97" w14:textId="77777777" w:rsidR="00F50123" w:rsidRPr="00312155" w:rsidRDefault="00F50123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0C45BE" w:rsidRPr="00163CE9" w14:paraId="2A5F47DC" w14:textId="77777777" w:rsidTr="00EB5317">
        <w:trPr>
          <w:trHeight w:hRule="exact" w:val="294"/>
        </w:trPr>
        <w:tc>
          <w:tcPr>
            <w:tcW w:w="2135" w:type="dxa"/>
            <w:tcBorders>
              <w:top w:val="single" w:sz="4" w:space="0" w:color="auto"/>
            </w:tcBorders>
          </w:tcPr>
          <w:p w14:paraId="209D2C16" w14:textId="77777777" w:rsidR="000C45BE" w:rsidRPr="00C3382A" w:rsidRDefault="000C45BE" w:rsidP="000C45BE">
            <w:pPr>
              <w:widowControl/>
              <w:jc w:val="left"/>
              <w:rPr>
                <w:rFonts w:ascii="华文楷体" w:eastAsia="华文楷体" w:hAnsi="华文楷体"/>
                <w:spacing w:val="-6"/>
                <w:w w:val="90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6"/>
                <w:w w:val="90"/>
                <w:sz w:val="21"/>
                <w:szCs w:val="21"/>
              </w:rPr>
              <w:t>社会消费品零售总额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8B11432" w14:textId="3BC868FC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7459.1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09196" w14:textId="7D6FB2D0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13694.9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14:paraId="2FBE1603" w14:textId="4A97A7CF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4.5</w:t>
            </w:r>
          </w:p>
        </w:tc>
      </w:tr>
      <w:tr w:rsidR="000C45BE" w:rsidRPr="00163CE9" w14:paraId="55FE6453" w14:textId="77777777" w:rsidTr="00EB5317">
        <w:trPr>
          <w:trHeight w:hRule="exact" w:val="294"/>
        </w:trPr>
        <w:tc>
          <w:tcPr>
            <w:tcW w:w="2135" w:type="dxa"/>
          </w:tcPr>
          <w:p w14:paraId="24548370" w14:textId="77777777" w:rsidR="000C45BE" w:rsidRPr="00C3382A" w:rsidRDefault="000C45BE" w:rsidP="000C45BE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按行业分：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432239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C9EE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2443BEE0" w14:textId="77777777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0C45BE" w:rsidRPr="00163CE9" w14:paraId="1ABC3518" w14:textId="77777777" w:rsidTr="00EB5317">
        <w:trPr>
          <w:trHeight w:hRule="exact" w:val="294"/>
        </w:trPr>
        <w:tc>
          <w:tcPr>
            <w:tcW w:w="2135" w:type="dxa"/>
          </w:tcPr>
          <w:p w14:paraId="1B5BB2E6" w14:textId="77777777" w:rsidR="000C45BE" w:rsidRPr="00C3382A" w:rsidRDefault="000C45BE" w:rsidP="000C45B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批发业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EAE6DD" w14:textId="1CAF1C3B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52.4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786CC" w14:textId="57F51FCE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337.2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2AEB2A22" w14:textId="1F800FB8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3.4</w:t>
            </w:r>
          </w:p>
        </w:tc>
      </w:tr>
      <w:tr w:rsidR="000C45BE" w:rsidRPr="00163CE9" w14:paraId="2305653F" w14:textId="77777777" w:rsidTr="00EB5317">
        <w:trPr>
          <w:trHeight w:hRule="exact" w:val="294"/>
        </w:trPr>
        <w:tc>
          <w:tcPr>
            <w:tcW w:w="2135" w:type="dxa"/>
          </w:tcPr>
          <w:p w14:paraId="414D8BEC" w14:textId="77777777" w:rsidR="000C45BE" w:rsidRPr="00C3382A" w:rsidRDefault="000C45BE" w:rsidP="000C45BE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FDAB09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74AFD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3324BA21" w14:textId="77777777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0C45BE" w:rsidRPr="00163CE9" w14:paraId="53DF6202" w14:textId="77777777" w:rsidTr="00EB5317">
        <w:trPr>
          <w:trHeight w:hRule="exact" w:val="294"/>
        </w:trPr>
        <w:tc>
          <w:tcPr>
            <w:tcW w:w="2135" w:type="dxa"/>
          </w:tcPr>
          <w:p w14:paraId="2109F2E3" w14:textId="77777777" w:rsidR="000C45BE" w:rsidRPr="00C3382A" w:rsidRDefault="000C45BE" w:rsidP="000C45BE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3" w:type="dxa"/>
          </w:tcPr>
          <w:p w14:paraId="15B7AF81" w14:textId="6F6EDA66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52.4</w:t>
            </w:r>
          </w:p>
        </w:tc>
        <w:tc>
          <w:tcPr>
            <w:tcW w:w="1279" w:type="dxa"/>
            <w:tcBorders>
              <w:top w:val="nil"/>
            </w:tcBorders>
          </w:tcPr>
          <w:p w14:paraId="42D4B4D1" w14:textId="22ACDF09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337.2</w:t>
            </w:r>
          </w:p>
        </w:tc>
        <w:tc>
          <w:tcPr>
            <w:tcW w:w="841" w:type="dxa"/>
          </w:tcPr>
          <w:p w14:paraId="75297E4E" w14:textId="42F666B4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3.4</w:t>
            </w:r>
          </w:p>
        </w:tc>
      </w:tr>
      <w:tr w:rsidR="000C45BE" w:rsidRPr="00163CE9" w14:paraId="434345C4" w14:textId="77777777" w:rsidTr="00EB5317">
        <w:trPr>
          <w:trHeight w:hRule="exact" w:val="294"/>
        </w:trPr>
        <w:tc>
          <w:tcPr>
            <w:tcW w:w="2135" w:type="dxa"/>
          </w:tcPr>
          <w:p w14:paraId="3BBFC151" w14:textId="77777777" w:rsidR="000C45BE" w:rsidRPr="00C3382A" w:rsidRDefault="000C45BE" w:rsidP="000C45B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零售业</w:t>
            </w:r>
          </w:p>
        </w:tc>
        <w:tc>
          <w:tcPr>
            <w:tcW w:w="993" w:type="dxa"/>
          </w:tcPr>
          <w:p w14:paraId="46680B0E" w14:textId="765BE05B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3545.8</w:t>
            </w:r>
          </w:p>
        </w:tc>
        <w:tc>
          <w:tcPr>
            <w:tcW w:w="1279" w:type="dxa"/>
          </w:tcPr>
          <w:p w14:paraId="207CEEA1" w14:textId="494B37AB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9549.0</w:t>
            </w:r>
          </w:p>
        </w:tc>
        <w:tc>
          <w:tcPr>
            <w:tcW w:w="841" w:type="dxa"/>
          </w:tcPr>
          <w:p w14:paraId="73DB6875" w14:textId="4C0424F1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9.1</w:t>
            </w:r>
          </w:p>
        </w:tc>
      </w:tr>
      <w:tr w:rsidR="000C45BE" w:rsidRPr="00163CE9" w14:paraId="1E47479A" w14:textId="77777777" w:rsidTr="00EB5317">
        <w:trPr>
          <w:trHeight w:hRule="exact" w:val="294"/>
        </w:trPr>
        <w:tc>
          <w:tcPr>
            <w:tcW w:w="2135" w:type="dxa"/>
          </w:tcPr>
          <w:p w14:paraId="06D85463" w14:textId="77777777" w:rsidR="000C45BE" w:rsidRPr="00C3382A" w:rsidRDefault="000C45BE" w:rsidP="000C45BE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93" w:type="dxa"/>
          </w:tcPr>
          <w:p w14:paraId="342A07D2" w14:textId="5BFEDA81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73.0</w:t>
            </w:r>
          </w:p>
        </w:tc>
        <w:tc>
          <w:tcPr>
            <w:tcW w:w="1279" w:type="dxa"/>
          </w:tcPr>
          <w:p w14:paraId="4B7AE36C" w14:textId="4852618C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942.3</w:t>
            </w:r>
          </w:p>
        </w:tc>
        <w:tc>
          <w:tcPr>
            <w:tcW w:w="841" w:type="dxa"/>
          </w:tcPr>
          <w:p w14:paraId="447381CC" w14:textId="781D5033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31.4</w:t>
            </w:r>
          </w:p>
        </w:tc>
      </w:tr>
      <w:tr w:rsidR="000C45BE" w:rsidRPr="00163CE9" w14:paraId="6FE63DA7" w14:textId="77777777" w:rsidTr="00EB5317">
        <w:trPr>
          <w:trHeight w:hRule="exact" w:val="294"/>
        </w:trPr>
        <w:tc>
          <w:tcPr>
            <w:tcW w:w="2135" w:type="dxa"/>
          </w:tcPr>
          <w:p w14:paraId="2F92A647" w14:textId="77777777" w:rsidR="000C45BE" w:rsidRPr="00C3382A" w:rsidRDefault="000C45BE" w:rsidP="000C45BE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3" w:type="dxa"/>
          </w:tcPr>
          <w:p w14:paraId="2801C8A3" w14:textId="2608909D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3272.8</w:t>
            </w:r>
          </w:p>
        </w:tc>
        <w:tc>
          <w:tcPr>
            <w:tcW w:w="1279" w:type="dxa"/>
          </w:tcPr>
          <w:p w14:paraId="677ADCB2" w14:textId="7BDC7C7C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6606.7</w:t>
            </w:r>
          </w:p>
        </w:tc>
        <w:tc>
          <w:tcPr>
            <w:tcW w:w="841" w:type="dxa"/>
          </w:tcPr>
          <w:p w14:paraId="6F717D71" w14:textId="305CD12D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8.0</w:t>
            </w:r>
          </w:p>
        </w:tc>
      </w:tr>
      <w:tr w:rsidR="000C45BE" w:rsidRPr="00163CE9" w14:paraId="2760375C" w14:textId="77777777" w:rsidTr="00EB5317">
        <w:trPr>
          <w:trHeight w:hRule="exact" w:val="294"/>
        </w:trPr>
        <w:tc>
          <w:tcPr>
            <w:tcW w:w="2135" w:type="dxa"/>
          </w:tcPr>
          <w:p w14:paraId="6ED81531" w14:textId="77777777" w:rsidR="000C45BE" w:rsidRPr="00C3382A" w:rsidRDefault="000C45BE" w:rsidP="000C45BE">
            <w:pPr>
              <w:widowControl/>
              <w:ind w:firstLineChars="250" w:firstLine="430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Cs w:val="21"/>
              </w:rPr>
              <w:t>住宿业</w:t>
            </w:r>
          </w:p>
        </w:tc>
        <w:tc>
          <w:tcPr>
            <w:tcW w:w="993" w:type="dxa"/>
          </w:tcPr>
          <w:p w14:paraId="72B1FDCC" w14:textId="441B2036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68.3</w:t>
            </w:r>
          </w:p>
        </w:tc>
        <w:tc>
          <w:tcPr>
            <w:tcW w:w="1279" w:type="dxa"/>
          </w:tcPr>
          <w:p w14:paraId="316264D6" w14:textId="6B3E6043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361.5</w:t>
            </w:r>
          </w:p>
        </w:tc>
        <w:tc>
          <w:tcPr>
            <w:tcW w:w="841" w:type="dxa"/>
          </w:tcPr>
          <w:p w14:paraId="26C3249C" w14:textId="3DD8B3A0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.3</w:t>
            </w:r>
          </w:p>
        </w:tc>
      </w:tr>
      <w:tr w:rsidR="000C45BE" w:rsidRPr="00163CE9" w14:paraId="6208334F" w14:textId="77777777" w:rsidTr="00EB5317">
        <w:trPr>
          <w:trHeight w:hRule="exact" w:val="294"/>
        </w:trPr>
        <w:tc>
          <w:tcPr>
            <w:tcW w:w="2135" w:type="dxa"/>
          </w:tcPr>
          <w:p w14:paraId="31389139" w14:textId="77777777" w:rsidR="000C45BE" w:rsidRPr="00C3382A" w:rsidRDefault="000C45BE" w:rsidP="000C45BE">
            <w:pPr>
              <w:widowControl/>
              <w:ind w:firstLineChars="350" w:firstLine="602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Cs w:val="21"/>
              </w:rPr>
              <w:t>限额以上</w:t>
            </w:r>
          </w:p>
          <w:p w14:paraId="62281883" w14:textId="77777777" w:rsidR="000C45BE" w:rsidRPr="00C3382A" w:rsidRDefault="000C45BE" w:rsidP="000C45BE">
            <w:pPr>
              <w:widowControl/>
              <w:ind w:firstLineChars="250" w:firstLine="430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</w:p>
        </w:tc>
        <w:tc>
          <w:tcPr>
            <w:tcW w:w="993" w:type="dxa"/>
          </w:tcPr>
          <w:p w14:paraId="37414D81" w14:textId="0505405E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.4</w:t>
            </w:r>
          </w:p>
        </w:tc>
        <w:tc>
          <w:tcPr>
            <w:tcW w:w="1279" w:type="dxa"/>
          </w:tcPr>
          <w:p w14:paraId="5F4727A0" w14:textId="7D7A0349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5.9</w:t>
            </w:r>
          </w:p>
        </w:tc>
        <w:tc>
          <w:tcPr>
            <w:tcW w:w="841" w:type="dxa"/>
          </w:tcPr>
          <w:p w14:paraId="47C81631" w14:textId="58809EE1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67.4</w:t>
            </w:r>
          </w:p>
        </w:tc>
      </w:tr>
      <w:tr w:rsidR="000C45BE" w:rsidRPr="00163CE9" w14:paraId="5F842207" w14:textId="77777777" w:rsidTr="00EB5317">
        <w:trPr>
          <w:trHeight w:hRule="exact" w:val="294"/>
        </w:trPr>
        <w:tc>
          <w:tcPr>
            <w:tcW w:w="2135" w:type="dxa"/>
          </w:tcPr>
          <w:p w14:paraId="6FA551E9" w14:textId="77777777" w:rsidR="000C45BE" w:rsidRPr="00C3382A" w:rsidRDefault="000C45BE" w:rsidP="000C45BE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3" w:type="dxa"/>
          </w:tcPr>
          <w:p w14:paraId="34444D48" w14:textId="38EAD24A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63.9</w:t>
            </w:r>
          </w:p>
        </w:tc>
        <w:tc>
          <w:tcPr>
            <w:tcW w:w="1279" w:type="dxa"/>
          </w:tcPr>
          <w:p w14:paraId="3B55A3E4" w14:textId="3D286E44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265.6</w:t>
            </w:r>
          </w:p>
        </w:tc>
        <w:tc>
          <w:tcPr>
            <w:tcW w:w="841" w:type="dxa"/>
          </w:tcPr>
          <w:p w14:paraId="5F7D2869" w14:textId="4D135020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.8</w:t>
            </w:r>
          </w:p>
        </w:tc>
      </w:tr>
      <w:tr w:rsidR="000C45BE" w:rsidRPr="00163CE9" w14:paraId="61D42E02" w14:textId="77777777" w:rsidTr="00EB5317">
        <w:trPr>
          <w:trHeight w:hRule="exact" w:val="294"/>
        </w:trPr>
        <w:tc>
          <w:tcPr>
            <w:tcW w:w="2135" w:type="dxa"/>
          </w:tcPr>
          <w:p w14:paraId="6B1A573C" w14:textId="77777777" w:rsidR="000C45BE" w:rsidRPr="00C3382A" w:rsidRDefault="000C45BE" w:rsidP="000C45BE">
            <w:pPr>
              <w:widowControl/>
              <w:jc w:val="left"/>
              <w:rPr>
                <w:rFonts w:ascii="华文楷体" w:eastAsia="华文楷体" w:hAnsi="华文楷体"/>
                <w:spacing w:val="-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C3382A">
              <w:rPr>
                <w:rFonts w:ascii="华文楷体" w:eastAsia="华文楷体" w:hAnsi="华文楷体"/>
                <w:sz w:val="21"/>
                <w:szCs w:val="21"/>
              </w:rPr>
              <w:t xml:space="preserve">   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餐饮业</w:t>
            </w:r>
          </w:p>
        </w:tc>
        <w:tc>
          <w:tcPr>
            <w:tcW w:w="993" w:type="dxa"/>
          </w:tcPr>
          <w:p w14:paraId="6C9179D4" w14:textId="06BDB6B5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692.6</w:t>
            </w:r>
          </w:p>
        </w:tc>
        <w:tc>
          <w:tcPr>
            <w:tcW w:w="1279" w:type="dxa"/>
          </w:tcPr>
          <w:p w14:paraId="23FB9C8C" w14:textId="047C49C4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3447.2</w:t>
            </w:r>
          </w:p>
        </w:tc>
        <w:tc>
          <w:tcPr>
            <w:tcW w:w="841" w:type="dxa"/>
          </w:tcPr>
          <w:p w14:paraId="06B17B4F" w14:textId="78676AEE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.9</w:t>
            </w:r>
          </w:p>
        </w:tc>
      </w:tr>
      <w:tr w:rsidR="000C45BE" w:rsidRPr="00163CE9" w14:paraId="6EE2FE9A" w14:textId="77777777" w:rsidTr="00EB5317">
        <w:trPr>
          <w:trHeight w:hRule="exact" w:val="294"/>
        </w:trPr>
        <w:tc>
          <w:tcPr>
            <w:tcW w:w="2135" w:type="dxa"/>
          </w:tcPr>
          <w:p w14:paraId="23F5F84B" w14:textId="77777777" w:rsidR="000C45BE" w:rsidRPr="00C3382A" w:rsidRDefault="000C45BE" w:rsidP="000C45BE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93" w:type="dxa"/>
          </w:tcPr>
          <w:p w14:paraId="2E430880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</w:tcPr>
          <w:p w14:paraId="5CA9D344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1" w:type="dxa"/>
          </w:tcPr>
          <w:p w14:paraId="7A1ABD74" w14:textId="77777777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0C45BE" w:rsidRPr="00163CE9" w14:paraId="45B6CEF3" w14:textId="77777777" w:rsidTr="00EB5317">
        <w:trPr>
          <w:trHeight w:hRule="exact" w:val="294"/>
        </w:trPr>
        <w:tc>
          <w:tcPr>
            <w:tcW w:w="2135" w:type="dxa"/>
          </w:tcPr>
          <w:p w14:paraId="154E56B4" w14:textId="77777777" w:rsidR="000C45BE" w:rsidRPr="00C3382A" w:rsidRDefault="000C45BE" w:rsidP="000C45BE">
            <w:pPr>
              <w:widowControl/>
              <w:ind w:firstLineChars="350" w:firstLine="637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3" w:type="dxa"/>
          </w:tcPr>
          <w:p w14:paraId="7960FB7F" w14:textId="2B22E2EC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692.6</w:t>
            </w:r>
          </w:p>
        </w:tc>
        <w:tc>
          <w:tcPr>
            <w:tcW w:w="1279" w:type="dxa"/>
          </w:tcPr>
          <w:p w14:paraId="189D3B9D" w14:textId="60BAE9D3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3447.2</w:t>
            </w:r>
          </w:p>
        </w:tc>
        <w:tc>
          <w:tcPr>
            <w:tcW w:w="841" w:type="dxa"/>
          </w:tcPr>
          <w:p w14:paraId="6304AEE7" w14:textId="5C787576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.9</w:t>
            </w:r>
          </w:p>
        </w:tc>
      </w:tr>
      <w:tr w:rsidR="000C45BE" w:rsidRPr="00163CE9" w14:paraId="33E7114F" w14:textId="77777777" w:rsidTr="00EB5317">
        <w:trPr>
          <w:trHeight w:hRule="exact" w:val="294"/>
        </w:trPr>
        <w:tc>
          <w:tcPr>
            <w:tcW w:w="2135" w:type="dxa"/>
          </w:tcPr>
          <w:p w14:paraId="112E23DC" w14:textId="77777777" w:rsidR="000C45BE" w:rsidRPr="00C3382A" w:rsidRDefault="000C45BE" w:rsidP="000C45BE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按经营地分：</w:t>
            </w:r>
          </w:p>
        </w:tc>
        <w:tc>
          <w:tcPr>
            <w:tcW w:w="993" w:type="dxa"/>
          </w:tcPr>
          <w:p w14:paraId="322271C2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</w:tcPr>
          <w:p w14:paraId="6E72FA36" w14:textId="77777777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1" w:type="dxa"/>
          </w:tcPr>
          <w:p w14:paraId="4BF5E88C" w14:textId="77777777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0C45BE" w:rsidRPr="00163CE9" w14:paraId="1B574105" w14:textId="77777777" w:rsidTr="00EB5317">
        <w:trPr>
          <w:trHeight w:hRule="exact" w:val="294"/>
        </w:trPr>
        <w:tc>
          <w:tcPr>
            <w:tcW w:w="2135" w:type="dxa"/>
          </w:tcPr>
          <w:p w14:paraId="428FE45B" w14:textId="77777777" w:rsidR="000C45BE" w:rsidRPr="00C3382A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城镇</w:t>
            </w:r>
          </w:p>
        </w:tc>
        <w:tc>
          <w:tcPr>
            <w:tcW w:w="993" w:type="dxa"/>
          </w:tcPr>
          <w:p w14:paraId="25385D0A" w14:textId="52782A02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2550.0</w:t>
            </w:r>
          </w:p>
        </w:tc>
        <w:tc>
          <w:tcPr>
            <w:tcW w:w="1279" w:type="dxa"/>
          </w:tcPr>
          <w:p w14:paraId="7E560446" w14:textId="33CAE79A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2078.7</w:t>
            </w:r>
          </w:p>
        </w:tc>
        <w:tc>
          <w:tcPr>
            <w:tcW w:w="841" w:type="dxa"/>
          </w:tcPr>
          <w:p w14:paraId="44EEE1BF" w14:textId="1B37F498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5.0</w:t>
            </w:r>
          </w:p>
        </w:tc>
      </w:tr>
      <w:tr w:rsidR="000C45BE" w:rsidRPr="00163CE9" w14:paraId="7623CD1D" w14:textId="77777777" w:rsidTr="00EB5317">
        <w:trPr>
          <w:trHeight w:hRule="exact" w:val="294"/>
        </w:trPr>
        <w:tc>
          <w:tcPr>
            <w:tcW w:w="2135" w:type="dxa"/>
          </w:tcPr>
          <w:p w14:paraId="7D660E1E" w14:textId="77777777" w:rsidR="000C45BE" w:rsidRPr="00C3382A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农村</w:t>
            </w:r>
          </w:p>
        </w:tc>
        <w:tc>
          <w:tcPr>
            <w:tcW w:w="993" w:type="dxa"/>
          </w:tcPr>
          <w:p w14:paraId="4F3882AB" w14:textId="747BACDE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909.1</w:t>
            </w:r>
          </w:p>
        </w:tc>
        <w:tc>
          <w:tcPr>
            <w:tcW w:w="1279" w:type="dxa"/>
          </w:tcPr>
          <w:p w14:paraId="45F9B802" w14:textId="709D37C4" w:rsidR="000C45BE" w:rsidRPr="00EC7BBD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1616.2</w:t>
            </w:r>
          </w:p>
        </w:tc>
        <w:tc>
          <w:tcPr>
            <w:tcW w:w="841" w:type="dxa"/>
          </w:tcPr>
          <w:p w14:paraId="1814EF0F" w14:textId="48EB4202" w:rsidR="000C45BE" w:rsidRPr="00EC7BBD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3.4</w:t>
            </w:r>
          </w:p>
        </w:tc>
      </w:tr>
      <w:tr w:rsidR="00B85549" w:rsidRPr="00163CE9" w14:paraId="62DBF4D6" w14:textId="77777777" w:rsidTr="00EB5317">
        <w:trPr>
          <w:trHeight w:hRule="exact" w:val="294"/>
        </w:trPr>
        <w:tc>
          <w:tcPr>
            <w:tcW w:w="2135" w:type="dxa"/>
          </w:tcPr>
          <w:p w14:paraId="5680DA5A" w14:textId="77777777" w:rsidR="00B85549" w:rsidRPr="00C3382A" w:rsidRDefault="00B85549" w:rsidP="00B85549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按县市分：</w:t>
            </w:r>
          </w:p>
        </w:tc>
        <w:tc>
          <w:tcPr>
            <w:tcW w:w="993" w:type="dxa"/>
          </w:tcPr>
          <w:p w14:paraId="2845A29C" w14:textId="77777777" w:rsidR="00B85549" w:rsidRPr="00CE5AF4" w:rsidRDefault="00B85549" w:rsidP="00CE5AF4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</w:tcPr>
          <w:p w14:paraId="127C1470" w14:textId="77777777" w:rsidR="00B85549" w:rsidRPr="00CE5AF4" w:rsidRDefault="00B85549" w:rsidP="00CE5AF4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1" w:type="dxa"/>
          </w:tcPr>
          <w:p w14:paraId="3D28D764" w14:textId="77777777" w:rsidR="00B85549" w:rsidRPr="00CE5AF4" w:rsidRDefault="00B85549" w:rsidP="00CE5AF4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0C45BE" w:rsidRPr="00806790" w14:paraId="19E29C3B" w14:textId="77777777" w:rsidTr="006222D8">
        <w:trPr>
          <w:trHeight w:hRule="exact" w:val="294"/>
        </w:trPr>
        <w:tc>
          <w:tcPr>
            <w:tcW w:w="2135" w:type="dxa"/>
          </w:tcPr>
          <w:p w14:paraId="2B4CA9F5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湘西州</w:t>
            </w:r>
          </w:p>
        </w:tc>
        <w:tc>
          <w:tcPr>
            <w:tcW w:w="993" w:type="dxa"/>
          </w:tcPr>
          <w:p w14:paraId="3720EB47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4EEE361" w14:textId="32F072E2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2163782</w:t>
            </w:r>
          </w:p>
        </w:tc>
        <w:tc>
          <w:tcPr>
            <w:tcW w:w="841" w:type="dxa"/>
            <w:vAlign w:val="center"/>
          </w:tcPr>
          <w:p w14:paraId="5B95B8E2" w14:textId="7980C0A7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-4.3</w:t>
            </w:r>
          </w:p>
        </w:tc>
      </w:tr>
      <w:tr w:rsidR="000C45BE" w:rsidRPr="00806790" w14:paraId="1E210FC7" w14:textId="77777777" w:rsidTr="006222D8">
        <w:trPr>
          <w:trHeight w:hRule="exact" w:val="294"/>
        </w:trPr>
        <w:tc>
          <w:tcPr>
            <w:tcW w:w="2135" w:type="dxa"/>
          </w:tcPr>
          <w:p w14:paraId="25904D04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吉首市</w:t>
            </w:r>
          </w:p>
        </w:tc>
        <w:tc>
          <w:tcPr>
            <w:tcW w:w="993" w:type="dxa"/>
          </w:tcPr>
          <w:p w14:paraId="2BE7542B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494B48F" w14:textId="507FAD58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939118</w:t>
            </w:r>
          </w:p>
        </w:tc>
        <w:tc>
          <w:tcPr>
            <w:tcW w:w="841" w:type="dxa"/>
            <w:vAlign w:val="center"/>
          </w:tcPr>
          <w:p w14:paraId="37DFC1F8" w14:textId="5CC37BCA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-4.1</w:t>
            </w:r>
          </w:p>
        </w:tc>
      </w:tr>
      <w:tr w:rsidR="000C45BE" w:rsidRPr="00806790" w14:paraId="642F1CB1" w14:textId="77777777" w:rsidTr="006222D8">
        <w:trPr>
          <w:trHeight w:hRule="exact" w:val="294"/>
        </w:trPr>
        <w:tc>
          <w:tcPr>
            <w:tcW w:w="2135" w:type="dxa"/>
          </w:tcPr>
          <w:p w14:paraId="7567001C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泸溪县</w:t>
            </w:r>
          </w:p>
        </w:tc>
        <w:tc>
          <w:tcPr>
            <w:tcW w:w="993" w:type="dxa"/>
          </w:tcPr>
          <w:p w14:paraId="0B7C2291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446D9D6" w14:textId="4F6472B2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149865</w:t>
            </w:r>
          </w:p>
        </w:tc>
        <w:tc>
          <w:tcPr>
            <w:tcW w:w="841" w:type="dxa"/>
            <w:vAlign w:val="center"/>
          </w:tcPr>
          <w:p w14:paraId="1D1FB352" w14:textId="60818C64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-4.5</w:t>
            </w:r>
          </w:p>
        </w:tc>
      </w:tr>
      <w:tr w:rsidR="000C45BE" w:rsidRPr="00806790" w14:paraId="6EBC757F" w14:textId="77777777" w:rsidTr="006222D8">
        <w:trPr>
          <w:trHeight w:hRule="exact" w:val="294"/>
        </w:trPr>
        <w:tc>
          <w:tcPr>
            <w:tcW w:w="2135" w:type="dxa"/>
          </w:tcPr>
          <w:p w14:paraId="7E6C8C36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凤凰县</w:t>
            </w:r>
          </w:p>
        </w:tc>
        <w:tc>
          <w:tcPr>
            <w:tcW w:w="993" w:type="dxa"/>
          </w:tcPr>
          <w:p w14:paraId="254BF29F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DA7931A" w14:textId="74D8C3D9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354120</w:t>
            </w:r>
          </w:p>
        </w:tc>
        <w:tc>
          <w:tcPr>
            <w:tcW w:w="841" w:type="dxa"/>
            <w:vAlign w:val="center"/>
          </w:tcPr>
          <w:p w14:paraId="50C34860" w14:textId="00552D65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-4.4</w:t>
            </w:r>
          </w:p>
        </w:tc>
      </w:tr>
      <w:tr w:rsidR="000C45BE" w:rsidRPr="00806790" w14:paraId="0730C1E0" w14:textId="77777777" w:rsidTr="006222D8">
        <w:trPr>
          <w:trHeight w:hRule="exact" w:val="294"/>
        </w:trPr>
        <w:tc>
          <w:tcPr>
            <w:tcW w:w="2135" w:type="dxa"/>
          </w:tcPr>
          <w:p w14:paraId="4EF4752F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保靖县</w:t>
            </w:r>
          </w:p>
        </w:tc>
        <w:tc>
          <w:tcPr>
            <w:tcW w:w="993" w:type="dxa"/>
          </w:tcPr>
          <w:p w14:paraId="13406338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82B1856" w14:textId="4FBF62C4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83423</w:t>
            </w:r>
          </w:p>
        </w:tc>
        <w:tc>
          <w:tcPr>
            <w:tcW w:w="841" w:type="dxa"/>
            <w:vAlign w:val="center"/>
          </w:tcPr>
          <w:p w14:paraId="18516F8A" w14:textId="454AF53A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-4.4</w:t>
            </w:r>
          </w:p>
        </w:tc>
      </w:tr>
      <w:tr w:rsidR="000C45BE" w:rsidRPr="00806790" w14:paraId="1361AF99" w14:textId="77777777" w:rsidTr="006222D8">
        <w:trPr>
          <w:trHeight w:hRule="exact" w:val="294"/>
        </w:trPr>
        <w:tc>
          <w:tcPr>
            <w:tcW w:w="2135" w:type="dxa"/>
          </w:tcPr>
          <w:p w14:paraId="748A5F73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古丈县</w:t>
            </w:r>
          </w:p>
        </w:tc>
        <w:tc>
          <w:tcPr>
            <w:tcW w:w="993" w:type="dxa"/>
          </w:tcPr>
          <w:p w14:paraId="7B7CBE01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B9216AF" w14:textId="2F14B17D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57466</w:t>
            </w:r>
          </w:p>
        </w:tc>
        <w:tc>
          <w:tcPr>
            <w:tcW w:w="841" w:type="dxa"/>
            <w:vAlign w:val="center"/>
          </w:tcPr>
          <w:p w14:paraId="2E7D2E30" w14:textId="7196CE8F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-4.9</w:t>
            </w:r>
          </w:p>
        </w:tc>
      </w:tr>
      <w:tr w:rsidR="000C45BE" w:rsidRPr="00806790" w14:paraId="3FC859D1" w14:textId="77777777" w:rsidTr="006222D8">
        <w:trPr>
          <w:trHeight w:hRule="exact" w:val="294"/>
        </w:trPr>
        <w:tc>
          <w:tcPr>
            <w:tcW w:w="2135" w:type="dxa"/>
          </w:tcPr>
          <w:p w14:paraId="259A30FD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永顺县</w:t>
            </w:r>
          </w:p>
        </w:tc>
        <w:tc>
          <w:tcPr>
            <w:tcW w:w="993" w:type="dxa"/>
          </w:tcPr>
          <w:p w14:paraId="27561A6D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D408A23" w14:textId="486C74AD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213180</w:t>
            </w:r>
          </w:p>
        </w:tc>
        <w:tc>
          <w:tcPr>
            <w:tcW w:w="841" w:type="dxa"/>
            <w:vAlign w:val="center"/>
          </w:tcPr>
          <w:p w14:paraId="20001F95" w14:textId="34DC4E91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-4.3</w:t>
            </w:r>
          </w:p>
        </w:tc>
      </w:tr>
      <w:tr w:rsidR="000C45BE" w:rsidRPr="00806790" w14:paraId="7A06C873" w14:textId="77777777" w:rsidTr="006222D8">
        <w:trPr>
          <w:trHeight w:hRule="exact" w:val="294"/>
        </w:trPr>
        <w:tc>
          <w:tcPr>
            <w:tcW w:w="2135" w:type="dxa"/>
          </w:tcPr>
          <w:p w14:paraId="042A73BB" w14:textId="77777777" w:rsidR="000C45BE" w:rsidRPr="00630395" w:rsidRDefault="000C45BE" w:rsidP="000C45BE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龙山县</w:t>
            </w:r>
          </w:p>
        </w:tc>
        <w:tc>
          <w:tcPr>
            <w:tcW w:w="993" w:type="dxa"/>
          </w:tcPr>
          <w:p w14:paraId="6BA68760" w14:textId="77777777" w:rsidR="000C45BE" w:rsidRPr="00A42E67" w:rsidRDefault="000C45BE" w:rsidP="000C45BE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EA461C9" w14:textId="700F88F1" w:rsidR="000C45BE" w:rsidRPr="00B9155F" w:rsidRDefault="000C45BE" w:rsidP="000C45B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252914</w:t>
            </w:r>
          </w:p>
        </w:tc>
        <w:tc>
          <w:tcPr>
            <w:tcW w:w="841" w:type="dxa"/>
            <w:vAlign w:val="center"/>
          </w:tcPr>
          <w:p w14:paraId="33485C39" w14:textId="3236C25F" w:rsidR="000C45BE" w:rsidRPr="00B9155F" w:rsidRDefault="000C45BE" w:rsidP="000C45B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806790">
              <w:rPr>
                <w:rFonts w:ascii="宋体" w:hAnsi="宋体" w:hint="eastAsia"/>
                <w:sz w:val="21"/>
                <w:szCs w:val="21"/>
              </w:rPr>
              <w:t>-4.6</w:t>
            </w:r>
          </w:p>
        </w:tc>
      </w:tr>
    </w:tbl>
    <w:p w14:paraId="7144EA7F" w14:textId="77777777" w:rsidR="00783FAB" w:rsidRPr="00505E47" w:rsidRDefault="00783FAB" w:rsidP="00F439B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05E47">
        <w:rPr>
          <w:rFonts w:ascii="华文楷体" w:eastAsia="华文楷体" w:hAnsi="华文楷体" w:hint="eastAsia"/>
          <w:b/>
          <w:sz w:val="28"/>
          <w:szCs w:val="28"/>
        </w:rPr>
        <w:lastRenderedPageBreak/>
        <w:t>城乡居民收入</w:t>
      </w:r>
    </w:p>
    <w:tbl>
      <w:tblPr>
        <w:tblStyle w:val="af0"/>
        <w:tblW w:w="5145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1262"/>
        <w:gridCol w:w="1030"/>
      </w:tblGrid>
      <w:tr w:rsidR="00FC70D6" w14:paraId="0601BCE0" w14:textId="77777777" w:rsidTr="000D2B4D">
        <w:trPr>
          <w:trHeight w:val="484"/>
        </w:trPr>
        <w:tc>
          <w:tcPr>
            <w:tcW w:w="2853" w:type="dxa"/>
            <w:vMerge w:val="restart"/>
            <w:tcBorders>
              <w:top w:val="single" w:sz="12" w:space="0" w:color="auto"/>
            </w:tcBorders>
            <w:vAlign w:val="center"/>
          </w:tcPr>
          <w:p w14:paraId="7BE4FAC0" w14:textId="77777777"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749841" w14:textId="2CBA355D" w:rsidR="00FC70D6" w:rsidRPr="00505E47" w:rsidRDefault="00FC70D6" w:rsidP="00F319AE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 xml:space="preserve">   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6222D8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9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FC70D6" w14:paraId="5EF5B4E3" w14:textId="77777777" w:rsidTr="000D2B4D">
        <w:trPr>
          <w:trHeight w:hRule="exact" w:val="472"/>
        </w:trPr>
        <w:tc>
          <w:tcPr>
            <w:tcW w:w="2853" w:type="dxa"/>
            <w:vMerge/>
            <w:vAlign w:val="center"/>
          </w:tcPr>
          <w:p w14:paraId="0BB786E4" w14:textId="77777777"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E7E12" w14:textId="77777777" w:rsidR="00FC70D6" w:rsidRDefault="00FC70D6" w:rsidP="00CD1503">
            <w:pPr>
              <w:widowControl/>
              <w:spacing w:line="220" w:lineRule="exact"/>
              <w:rPr>
                <w:rFonts w:ascii="华文楷体" w:eastAsia="华文楷体" w:hAnsi="华文楷体"/>
                <w:b/>
                <w:spacing w:val="-10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累计</w:t>
            </w: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73695" w14:textId="77777777"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6222D8" w14:paraId="4D8D7E84" w14:textId="77777777" w:rsidTr="003D4A4B">
        <w:trPr>
          <w:trHeight w:hRule="exact" w:val="283"/>
        </w:trPr>
        <w:tc>
          <w:tcPr>
            <w:tcW w:w="2853" w:type="dxa"/>
            <w:tcBorders>
              <w:top w:val="single" w:sz="4" w:space="0" w:color="auto"/>
            </w:tcBorders>
            <w:vAlign w:val="center"/>
          </w:tcPr>
          <w:p w14:paraId="1329629A" w14:textId="77777777" w:rsidR="006222D8" w:rsidRPr="00505E47" w:rsidRDefault="006222D8" w:rsidP="006222D8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全州居民人均可支配收入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6445" w14:textId="4AE95AF5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13190 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7DEB78FD" w14:textId="18C4ACC9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6.8</w:t>
            </w:r>
          </w:p>
        </w:tc>
      </w:tr>
      <w:tr w:rsidR="006222D8" w14:paraId="2F7921DE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483B6A7D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23C4" w14:textId="51BC47B7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21051 </w:t>
            </w:r>
          </w:p>
        </w:tc>
        <w:tc>
          <w:tcPr>
            <w:tcW w:w="1030" w:type="dxa"/>
          </w:tcPr>
          <w:p w14:paraId="5175CE53" w14:textId="1D511AF1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4.7</w:t>
            </w:r>
          </w:p>
        </w:tc>
      </w:tr>
      <w:tr w:rsidR="006222D8" w14:paraId="128BA74B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551501B6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F8892" w14:textId="06B1E994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12988 </w:t>
            </w:r>
          </w:p>
        </w:tc>
        <w:tc>
          <w:tcPr>
            <w:tcW w:w="1030" w:type="dxa"/>
          </w:tcPr>
          <w:p w14:paraId="7D5720A0" w14:textId="17B434FD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6.0</w:t>
            </w:r>
          </w:p>
        </w:tc>
      </w:tr>
      <w:tr w:rsidR="006222D8" w14:paraId="3E96A41D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129DA3D1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24BE9" w14:textId="74D56BCE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13091 </w:t>
            </w:r>
          </w:p>
        </w:tc>
        <w:tc>
          <w:tcPr>
            <w:tcW w:w="1030" w:type="dxa"/>
          </w:tcPr>
          <w:p w14:paraId="21471252" w14:textId="1A050149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7.2</w:t>
            </w:r>
          </w:p>
        </w:tc>
      </w:tr>
      <w:tr w:rsidR="006222D8" w14:paraId="2C08FE47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3422BB96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3352C" w14:textId="5380A9FD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13288 </w:t>
            </w:r>
          </w:p>
        </w:tc>
        <w:tc>
          <w:tcPr>
            <w:tcW w:w="1030" w:type="dxa"/>
          </w:tcPr>
          <w:p w14:paraId="4B9B9DFE" w14:textId="2B8C65F2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6.5</w:t>
            </w:r>
          </w:p>
        </w:tc>
      </w:tr>
      <w:tr w:rsidR="006222D8" w14:paraId="33368E19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700FBDEF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795B" w14:textId="781BBF4B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11732 </w:t>
            </w:r>
          </w:p>
        </w:tc>
        <w:tc>
          <w:tcPr>
            <w:tcW w:w="1030" w:type="dxa"/>
          </w:tcPr>
          <w:p w14:paraId="589A5187" w14:textId="542E2B53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6.9</w:t>
            </w:r>
          </w:p>
        </w:tc>
      </w:tr>
      <w:tr w:rsidR="006222D8" w14:paraId="73BF6759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4EF617B1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7CD7F" w14:textId="7614D701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11259 </w:t>
            </w:r>
          </w:p>
        </w:tc>
        <w:tc>
          <w:tcPr>
            <w:tcW w:w="1030" w:type="dxa"/>
          </w:tcPr>
          <w:p w14:paraId="2A936611" w14:textId="63B69414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7.9</w:t>
            </w:r>
          </w:p>
        </w:tc>
      </w:tr>
      <w:tr w:rsidR="006222D8" w14:paraId="17E7DE7F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10ECC4FC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DB091" w14:textId="50D9CA9A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11245 </w:t>
            </w:r>
          </w:p>
        </w:tc>
        <w:tc>
          <w:tcPr>
            <w:tcW w:w="1030" w:type="dxa"/>
          </w:tcPr>
          <w:p w14:paraId="4D7B8D48" w14:textId="48FD52E1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7.4</w:t>
            </w:r>
          </w:p>
        </w:tc>
      </w:tr>
      <w:tr w:rsidR="006222D8" w14:paraId="7A7B2742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354F71B9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A99E7" w14:textId="67258CE2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11136 </w:t>
            </w:r>
          </w:p>
        </w:tc>
        <w:tc>
          <w:tcPr>
            <w:tcW w:w="1030" w:type="dxa"/>
          </w:tcPr>
          <w:p w14:paraId="4E7F08A3" w14:textId="172F67ED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>6.8</w:t>
            </w:r>
          </w:p>
        </w:tc>
      </w:tr>
      <w:tr w:rsidR="006222D8" w14:paraId="12C9B089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619E0B35" w14:textId="77777777" w:rsidR="006222D8" w:rsidRPr="00505E47" w:rsidRDefault="006222D8" w:rsidP="006222D8">
            <w:pPr>
              <w:widowControl/>
              <w:rPr>
                <w:rFonts w:ascii="华文楷体" w:eastAsia="华文楷体" w:hAnsi="华文楷体"/>
                <w:b/>
                <w:w w:val="9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全州城镇居民人均可支配收入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0D064" w14:textId="33218FE6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20927 </w:t>
            </w:r>
          </w:p>
        </w:tc>
        <w:tc>
          <w:tcPr>
            <w:tcW w:w="1030" w:type="dxa"/>
          </w:tcPr>
          <w:p w14:paraId="10E74188" w14:textId="1CEB77A0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4.1 </w:t>
            </w:r>
          </w:p>
        </w:tc>
      </w:tr>
      <w:tr w:rsidR="006222D8" w14:paraId="03815191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5E863F1A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9F49" w14:textId="41B181A6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25082 </w:t>
            </w:r>
          </w:p>
        </w:tc>
        <w:tc>
          <w:tcPr>
            <w:tcW w:w="1030" w:type="dxa"/>
          </w:tcPr>
          <w:p w14:paraId="40FEA15D" w14:textId="6DEA9B8C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4.2 </w:t>
            </w:r>
          </w:p>
        </w:tc>
      </w:tr>
      <w:tr w:rsidR="006222D8" w14:paraId="6C042B32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1322E6EB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18489" w14:textId="24F93FD7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20916 </w:t>
            </w:r>
          </w:p>
        </w:tc>
        <w:tc>
          <w:tcPr>
            <w:tcW w:w="1030" w:type="dxa"/>
          </w:tcPr>
          <w:p w14:paraId="7E465A53" w14:textId="371ADBC9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3.5 </w:t>
            </w:r>
          </w:p>
        </w:tc>
      </w:tr>
      <w:tr w:rsidR="006222D8" w14:paraId="7A1FD791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76F9FF8B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D645D" w14:textId="564DC0E1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22370 </w:t>
            </w:r>
          </w:p>
        </w:tc>
        <w:tc>
          <w:tcPr>
            <w:tcW w:w="1030" w:type="dxa"/>
          </w:tcPr>
          <w:p w14:paraId="35904124" w14:textId="4F7BFFA2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4.2 </w:t>
            </w:r>
          </w:p>
        </w:tc>
      </w:tr>
      <w:tr w:rsidR="006222D8" w14:paraId="20419B4E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329DDF8C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5B9BA" w14:textId="310D5770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21709 </w:t>
            </w:r>
          </w:p>
        </w:tc>
        <w:tc>
          <w:tcPr>
            <w:tcW w:w="1030" w:type="dxa"/>
          </w:tcPr>
          <w:p w14:paraId="2402F36E" w14:textId="1D695AF7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4.1 </w:t>
            </w:r>
          </w:p>
        </w:tc>
      </w:tr>
      <w:tr w:rsidR="006222D8" w14:paraId="0F8AF9AF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0FEFB8BC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BD04" w14:textId="620AACD7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19239 </w:t>
            </w:r>
          </w:p>
        </w:tc>
        <w:tc>
          <w:tcPr>
            <w:tcW w:w="1030" w:type="dxa"/>
          </w:tcPr>
          <w:p w14:paraId="50F62F8C" w14:textId="5ADAC9EE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4.4 </w:t>
            </w:r>
          </w:p>
        </w:tc>
      </w:tr>
      <w:tr w:rsidR="006222D8" w14:paraId="029E6566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619970A9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3E52D" w14:textId="032F58A1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17442 </w:t>
            </w:r>
          </w:p>
        </w:tc>
        <w:tc>
          <w:tcPr>
            <w:tcW w:w="1030" w:type="dxa"/>
          </w:tcPr>
          <w:p w14:paraId="1CFBCAC3" w14:textId="0CEB7EAE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3.4 </w:t>
            </w:r>
          </w:p>
        </w:tc>
      </w:tr>
      <w:tr w:rsidR="006222D8" w14:paraId="7CAA6BD9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11A4A345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3DCC" w14:textId="3FA949C9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18490 </w:t>
            </w:r>
          </w:p>
        </w:tc>
        <w:tc>
          <w:tcPr>
            <w:tcW w:w="1030" w:type="dxa"/>
          </w:tcPr>
          <w:p w14:paraId="6107A0A3" w14:textId="49BF4334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4.0 </w:t>
            </w:r>
          </w:p>
        </w:tc>
      </w:tr>
      <w:tr w:rsidR="006222D8" w14:paraId="346BBE87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30F84D7B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4605" w14:textId="1BD0D907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18466 </w:t>
            </w:r>
          </w:p>
        </w:tc>
        <w:tc>
          <w:tcPr>
            <w:tcW w:w="1030" w:type="dxa"/>
          </w:tcPr>
          <w:p w14:paraId="51A7FB97" w14:textId="6BCF238A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4.5 </w:t>
            </w:r>
          </w:p>
        </w:tc>
      </w:tr>
      <w:tr w:rsidR="006222D8" w14:paraId="2F6A579A" w14:textId="77777777" w:rsidTr="003D4A4B">
        <w:trPr>
          <w:trHeight w:hRule="exact" w:val="283"/>
        </w:trPr>
        <w:tc>
          <w:tcPr>
            <w:tcW w:w="2853" w:type="dxa"/>
            <w:vAlign w:val="center"/>
          </w:tcPr>
          <w:p w14:paraId="2478FF63" w14:textId="77777777" w:rsidR="006222D8" w:rsidRPr="00505E47" w:rsidRDefault="006222D8" w:rsidP="006222D8">
            <w:pPr>
              <w:widowControl/>
              <w:rPr>
                <w:rFonts w:ascii="华文楷体" w:eastAsia="华文楷体" w:hAnsi="华文楷体"/>
                <w:b/>
                <w:w w:val="9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全州农村居民人均可支配</w:t>
            </w:r>
            <w:r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收入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A313C" w14:textId="259AC64E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7681 </w:t>
            </w:r>
          </w:p>
        </w:tc>
        <w:tc>
          <w:tcPr>
            <w:tcW w:w="1030" w:type="dxa"/>
          </w:tcPr>
          <w:p w14:paraId="436FB472" w14:textId="183675AD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10.5 </w:t>
            </w:r>
          </w:p>
        </w:tc>
      </w:tr>
      <w:tr w:rsidR="006222D8" w14:paraId="3EB23951" w14:textId="77777777" w:rsidTr="003D4A4B">
        <w:trPr>
          <w:trHeight w:hRule="exact" w:val="283"/>
        </w:trPr>
        <w:tc>
          <w:tcPr>
            <w:tcW w:w="2853" w:type="dxa"/>
            <w:tcBorders>
              <w:bottom w:val="nil"/>
            </w:tcBorders>
            <w:vAlign w:val="center"/>
          </w:tcPr>
          <w:p w14:paraId="1DAF6EC9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9E591" w14:textId="357D24E7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9923 </w:t>
            </w:r>
          </w:p>
        </w:tc>
        <w:tc>
          <w:tcPr>
            <w:tcW w:w="1030" w:type="dxa"/>
            <w:tcBorders>
              <w:bottom w:val="nil"/>
            </w:tcBorders>
          </w:tcPr>
          <w:p w14:paraId="3E28CFA1" w14:textId="4620E090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9.3 </w:t>
            </w:r>
          </w:p>
        </w:tc>
      </w:tr>
      <w:tr w:rsidR="006222D8" w14:paraId="590EB750" w14:textId="77777777" w:rsidTr="003D4A4B">
        <w:trPr>
          <w:trHeight w:hRule="exact" w:val="283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 w14:paraId="564DAC7F" w14:textId="77777777" w:rsidR="006222D8" w:rsidRPr="00505E47" w:rsidRDefault="006222D8" w:rsidP="006222D8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F5654" w14:textId="072CCA73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7606 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1EFFDEB0" w14:textId="4E9209BC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10.7 </w:t>
            </w:r>
          </w:p>
        </w:tc>
      </w:tr>
      <w:tr w:rsidR="006222D8" w14:paraId="5A9BC5E7" w14:textId="77777777" w:rsidTr="003D4A4B">
        <w:trPr>
          <w:trHeight w:hRule="exact" w:val="283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 w14:paraId="249B6CCE" w14:textId="77777777" w:rsidR="006222D8" w:rsidRPr="00505E47" w:rsidRDefault="006222D8" w:rsidP="006222D8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CE29" w14:textId="491704C8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8776 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0256E4FF" w14:textId="32E8BBE9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10.5 </w:t>
            </w:r>
          </w:p>
        </w:tc>
      </w:tr>
      <w:tr w:rsidR="006222D8" w14:paraId="3CE0AA2F" w14:textId="77777777" w:rsidTr="003D4A4B">
        <w:trPr>
          <w:trHeight w:hRule="exact" w:val="283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 w14:paraId="250422C3" w14:textId="77777777" w:rsidR="006222D8" w:rsidRPr="00505E47" w:rsidRDefault="006222D8" w:rsidP="006222D8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65647" w14:textId="62F6A6BC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7878 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3018A78D" w14:textId="372787F9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10.7 </w:t>
            </w:r>
          </w:p>
        </w:tc>
      </w:tr>
      <w:tr w:rsidR="006222D8" w14:paraId="6D1A970D" w14:textId="77777777" w:rsidTr="003D4A4B">
        <w:trPr>
          <w:trHeight w:hRule="exact" w:val="283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 w14:paraId="11ED9E60" w14:textId="77777777" w:rsidR="006222D8" w:rsidRPr="00505E47" w:rsidRDefault="006222D8" w:rsidP="006222D8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17F6C" w14:textId="22644BC0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7184 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5CE23510" w14:textId="26F1BB6E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10.5 </w:t>
            </w:r>
          </w:p>
        </w:tc>
      </w:tr>
      <w:tr w:rsidR="006222D8" w14:paraId="193C7D43" w14:textId="77777777" w:rsidTr="003D4A4B">
        <w:trPr>
          <w:trHeight w:hRule="exact" w:val="283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 w14:paraId="3021D1AC" w14:textId="77777777" w:rsidR="006222D8" w:rsidRPr="00505E47" w:rsidRDefault="006222D8" w:rsidP="006222D8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8861" w14:textId="5D359633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7675 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63FDC35C" w14:textId="24E375E4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14.0 </w:t>
            </w:r>
          </w:p>
        </w:tc>
      </w:tr>
      <w:tr w:rsidR="006222D8" w14:paraId="4AE6BB28" w14:textId="77777777" w:rsidTr="003D4A4B">
        <w:trPr>
          <w:trHeight w:hRule="exact" w:val="283"/>
        </w:trPr>
        <w:tc>
          <w:tcPr>
            <w:tcW w:w="2853" w:type="dxa"/>
            <w:tcBorders>
              <w:top w:val="nil"/>
              <w:bottom w:val="nil"/>
            </w:tcBorders>
            <w:vAlign w:val="center"/>
          </w:tcPr>
          <w:p w14:paraId="409E28D7" w14:textId="77777777" w:rsidR="006222D8" w:rsidRPr="00505E47" w:rsidRDefault="006222D8" w:rsidP="006222D8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18E1C" w14:textId="232155EF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7181 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14:paraId="01057F06" w14:textId="505611EE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12.1 </w:t>
            </w:r>
          </w:p>
        </w:tc>
      </w:tr>
      <w:tr w:rsidR="006222D8" w14:paraId="292061BF" w14:textId="77777777" w:rsidTr="003D4A4B">
        <w:trPr>
          <w:trHeight w:hRule="exact" w:val="283"/>
        </w:trPr>
        <w:tc>
          <w:tcPr>
            <w:tcW w:w="2853" w:type="dxa"/>
            <w:tcBorders>
              <w:top w:val="nil"/>
              <w:bottom w:val="single" w:sz="12" w:space="0" w:color="auto"/>
            </w:tcBorders>
            <w:vAlign w:val="center"/>
          </w:tcPr>
          <w:p w14:paraId="10A6CD4B" w14:textId="77777777" w:rsidR="006222D8" w:rsidRPr="00505E47" w:rsidRDefault="006222D8" w:rsidP="006222D8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62" w:type="dxa"/>
            <w:tcBorders>
              <w:top w:val="nil"/>
              <w:bottom w:val="single" w:sz="12" w:space="0" w:color="auto"/>
            </w:tcBorders>
          </w:tcPr>
          <w:p w14:paraId="6A1E7A6E" w14:textId="7DB29A28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7154 </w:t>
            </w:r>
          </w:p>
        </w:tc>
        <w:tc>
          <w:tcPr>
            <w:tcW w:w="1030" w:type="dxa"/>
            <w:tcBorders>
              <w:top w:val="nil"/>
              <w:bottom w:val="single" w:sz="12" w:space="0" w:color="auto"/>
            </w:tcBorders>
          </w:tcPr>
          <w:p w14:paraId="2E4BB30A" w14:textId="3570F0E4" w:rsidR="006222D8" w:rsidRPr="006222D8" w:rsidRDefault="006222D8" w:rsidP="006222D8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 w:rsidRPr="006222D8">
              <w:rPr>
                <w:rFonts w:ascii="宋体" w:hAnsi="宋体"/>
                <w:sz w:val="21"/>
                <w:szCs w:val="21"/>
              </w:rPr>
              <w:t xml:space="preserve">9.5 </w:t>
            </w:r>
          </w:p>
        </w:tc>
      </w:tr>
    </w:tbl>
    <w:p w14:paraId="5A52B16E" w14:textId="77777777" w:rsidR="00E9402D" w:rsidRPr="00312155" w:rsidRDefault="00C36FCF" w:rsidP="00BC262B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312155">
        <w:rPr>
          <w:rFonts w:ascii="华文楷体" w:eastAsia="华文楷体" w:hAnsi="华文楷体" w:hint="eastAsia"/>
          <w:b/>
          <w:sz w:val="28"/>
          <w:szCs w:val="28"/>
        </w:rPr>
        <w:lastRenderedPageBreak/>
        <w:t>财政旅游及金融</w:t>
      </w:r>
    </w:p>
    <w:tbl>
      <w:tblPr>
        <w:tblStyle w:val="af0"/>
        <w:tblW w:w="4836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895"/>
        <w:gridCol w:w="951"/>
        <w:gridCol w:w="907"/>
      </w:tblGrid>
      <w:tr w:rsidR="00BF1917" w:rsidRPr="00312155" w14:paraId="5136926F" w14:textId="77777777" w:rsidTr="00BE2F57">
        <w:trPr>
          <w:trHeight w:val="528"/>
        </w:trPr>
        <w:tc>
          <w:tcPr>
            <w:tcW w:w="2086" w:type="dxa"/>
            <w:vMerge w:val="restart"/>
            <w:tcBorders>
              <w:top w:val="single" w:sz="12" w:space="0" w:color="auto"/>
            </w:tcBorders>
          </w:tcPr>
          <w:p w14:paraId="316DA905" w14:textId="77777777" w:rsidR="00BF1917" w:rsidRPr="00312155" w:rsidRDefault="00BF1917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auto"/>
            </w:tcBorders>
            <w:vAlign w:val="center"/>
          </w:tcPr>
          <w:p w14:paraId="56F9F969" w14:textId="77777777"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计量 </w:t>
            </w:r>
            <w:r w:rsidR="00C2513F">
              <w:rPr>
                <w:rFonts w:ascii="华文楷体" w:eastAsia="华文楷体" w:hAnsi="华文楷体"/>
                <w:b/>
                <w:sz w:val="21"/>
                <w:szCs w:val="21"/>
              </w:rPr>
              <w:t xml:space="preserve"> </w:t>
            </w: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E20DC1" w14:textId="6C70B595" w:rsidR="00BF1917" w:rsidRPr="00312155" w:rsidRDefault="00BF1917" w:rsidP="00331973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—</w:t>
            </w:r>
            <w:r w:rsidR="006222D8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 w:rsidR="0058383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BF1917" w:rsidRPr="00312155" w14:paraId="57BEA0A5" w14:textId="77777777" w:rsidTr="009D7989">
        <w:trPr>
          <w:trHeight w:val="527"/>
        </w:trPr>
        <w:tc>
          <w:tcPr>
            <w:tcW w:w="2086" w:type="dxa"/>
            <w:vMerge/>
          </w:tcPr>
          <w:p w14:paraId="359C86B0" w14:textId="77777777" w:rsidR="00BF1917" w:rsidRPr="00312155" w:rsidRDefault="00BF1917" w:rsidP="00350461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14:paraId="50E7EA06" w14:textId="77777777"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9CB15" w14:textId="77777777"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pacing w:val="-10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绝对额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0DBD7" w14:textId="77777777" w:rsidR="00BF1917" w:rsidRPr="00BF1917" w:rsidRDefault="00BF1917" w:rsidP="00BF1917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(</w:t>
            </w: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%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)</w:t>
            </w:r>
          </w:p>
        </w:tc>
      </w:tr>
      <w:tr w:rsidR="00BB3B10" w:rsidRPr="00312155" w14:paraId="4BEBA17E" w14:textId="77777777" w:rsidTr="009D7989">
        <w:trPr>
          <w:trHeight w:val="954"/>
        </w:trPr>
        <w:tc>
          <w:tcPr>
            <w:tcW w:w="2086" w:type="dxa"/>
            <w:tcBorders>
              <w:top w:val="single" w:sz="4" w:space="0" w:color="auto"/>
            </w:tcBorders>
          </w:tcPr>
          <w:p w14:paraId="4725B61A" w14:textId="555969A3" w:rsidR="00BB3B10" w:rsidRPr="00C3382A" w:rsidRDefault="00BB3B10" w:rsidP="00BB3B10">
            <w:pPr>
              <w:widowControl/>
              <w:spacing w:afterLines="100" w:after="312"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72041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一般公共预算收入</w:t>
            </w:r>
            <w:r w:rsidRPr="00451A69">
              <w:rPr>
                <w:rFonts w:ascii="华文楷体" w:eastAsia="华文楷体" w:hAnsi="华文楷体" w:hint="eastAsia"/>
                <w:bCs/>
                <w:sz w:val="21"/>
                <w:szCs w:val="21"/>
              </w:rPr>
              <w:t>（财政总收入）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0CC7ED53" w14:textId="5B97555F" w:rsidR="00BB3B10" w:rsidRPr="00C3382A" w:rsidRDefault="00BB3B10" w:rsidP="00BB3B10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6CE82F83" w14:textId="79E0E24E" w:rsidR="00BB3B10" w:rsidRPr="003D0DA3" w:rsidRDefault="00531C97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38050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273B4CB" w14:textId="632C44D7" w:rsidR="00BB3B10" w:rsidRPr="003D0DA3" w:rsidRDefault="008877B5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-3</w:t>
            </w:r>
            <w:r w:rsidR="00531C97">
              <w:rPr>
                <w:rFonts w:ascii="宋体" w:hAnsi="宋体" w:hint="eastAsia"/>
                <w:sz w:val="21"/>
                <w:szCs w:val="21"/>
              </w:rPr>
              <w:t>1.3</w:t>
            </w:r>
          </w:p>
        </w:tc>
      </w:tr>
      <w:tr w:rsidR="00BB3B10" w:rsidRPr="00312155" w14:paraId="05E1E2FB" w14:textId="77777777" w:rsidTr="009D7989">
        <w:trPr>
          <w:trHeight w:val="917"/>
        </w:trPr>
        <w:tc>
          <w:tcPr>
            <w:tcW w:w="2086" w:type="dxa"/>
          </w:tcPr>
          <w:p w14:paraId="299F3F22" w14:textId="56D4083E" w:rsidR="00BB3B10" w:rsidRPr="00C3382A" w:rsidRDefault="00BB3B10" w:rsidP="00BB3B10">
            <w:pPr>
              <w:widowControl/>
              <w:spacing w:afterLines="100" w:after="312"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地方财政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896" w:type="dxa"/>
          </w:tcPr>
          <w:p w14:paraId="5D45C574" w14:textId="6BF105A9" w:rsidR="00BB3B10" w:rsidRPr="00C3382A" w:rsidRDefault="00BB3B10" w:rsidP="00BB3B10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 w14:paraId="58B4E5A1" w14:textId="1DE8E545" w:rsidR="00BB3B10" w:rsidRPr="003D0DA3" w:rsidRDefault="00531C97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21788</w:t>
            </w:r>
          </w:p>
        </w:tc>
        <w:tc>
          <w:tcPr>
            <w:tcW w:w="908" w:type="dxa"/>
          </w:tcPr>
          <w:p w14:paraId="2EDA404F" w14:textId="037AC8DE" w:rsidR="00BB3B10" w:rsidRPr="003D0DA3" w:rsidRDefault="00BB3B10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6222D8">
              <w:rPr>
                <w:rFonts w:ascii="宋体" w:hAnsi="宋体" w:hint="eastAsia"/>
                <w:sz w:val="21"/>
                <w:szCs w:val="21"/>
              </w:rPr>
              <w:t>3</w:t>
            </w:r>
            <w:r w:rsidR="00531C97">
              <w:rPr>
                <w:rFonts w:ascii="宋体" w:hAnsi="宋体" w:hint="eastAsia"/>
                <w:sz w:val="21"/>
                <w:szCs w:val="21"/>
              </w:rPr>
              <w:t>3.7</w:t>
            </w:r>
          </w:p>
        </w:tc>
      </w:tr>
      <w:tr w:rsidR="00BB3B10" w:rsidRPr="00312155" w14:paraId="13AE8E92" w14:textId="77777777" w:rsidTr="009D7989">
        <w:trPr>
          <w:trHeight w:val="954"/>
        </w:trPr>
        <w:tc>
          <w:tcPr>
            <w:tcW w:w="2086" w:type="dxa"/>
          </w:tcPr>
          <w:p w14:paraId="45CD6736" w14:textId="3F780541" w:rsidR="00BB3B10" w:rsidRPr="00C3382A" w:rsidRDefault="00BB3B10" w:rsidP="00BB3B10">
            <w:pPr>
              <w:widowControl/>
              <w:spacing w:afterLines="100" w:after="312"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税收收入</w:t>
            </w:r>
          </w:p>
        </w:tc>
        <w:tc>
          <w:tcPr>
            <w:tcW w:w="896" w:type="dxa"/>
          </w:tcPr>
          <w:p w14:paraId="73FD6D03" w14:textId="79E34DB6" w:rsidR="00BB3B10" w:rsidRPr="00C3382A" w:rsidRDefault="00BB3B10" w:rsidP="00BB3B10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 w14:paraId="5C4C0998" w14:textId="6281E526" w:rsidR="00BB3B10" w:rsidRPr="003D0DA3" w:rsidRDefault="006222D8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505DA8">
              <w:rPr>
                <w:rFonts w:ascii="宋体" w:hAnsi="宋体" w:hint="eastAsia"/>
                <w:sz w:val="21"/>
                <w:szCs w:val="21"/>
              </w:rPr>
              <w:t>45</w:t>
            </w:r>
            <w:r w:rsidR="00531C97">
              <w:rPr>
                <w:rFonts w:ascii="宋体" w:hAnsi="宋体" w:hint="eastAsia"/>
                <w:sz w:val="21"/>
                <w:szCs w:val="21"/>
              </w:rPr>
              <w:t>8</w:t>
            </w:r>
            <w:r w:rsidR="00F02028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08" w:type="dxa"/>
          </w:tcPr>
          <w:p w14:paraId="6C18EFA5" w14:textId="4EF8A4EB" w:rsidR="00BB3B10" w:rsidRPr="003D0DA3" w:rsidRDefault="00BB3B10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6222D8">
              <w:rPr>
                <w:rFonts w:ascii="宋体" w:hAnsi="宋体" w:hint="eastAsia"/>
                <w:sz w:val="21"/>
                <w:szCs w:val="21"/>
              </w:rPr>
              <w:t>3</w:t>
            </w:r>
            <w:r w:rsidR="00531C97">
              <w:rPr>
                <w:rFonts w:ascii="宋体" w:hAnsi="宋体" w:hint="eastAsia"/>
                <w:sz w:val="21"/>
                <w:szCs w:val="21"/>
              </w:rPr>
              <w:t>3.</w:t>
            </w:r>
            <w:r w:rsidR="00505DA8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</w:tr>
      <w:tr w:rsidR="00BB3B10" w:rsidRPr="00312155" w14:paraId="069A7239" w14:textId="77777777" w:rsidTr="009D7989">
        <w:trPr>
          <w:trHeight w:val="954"/>
        </w:trPr>
        <w:tc>
          <w:tcPr>
            <w:tcW w:w="2086" w:type="dxa"/>
          </w:tcPr>
          <w:p w14:paraId="2AA033CF" w14:textId="667B1999" w:rsidR="00BB3B10" w:rsidRPr="00C3382A" w:rsidRDefault="00BB3B10" w:rsidP="00BB3B10">
            <w:pPr>
              <w:widowControl/>
              <w:spacing w:afterLines="100" w:after="312"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非税收入</w:t>
            </w:r>
          </w:p>
        </w:tc>
        <w:tc>
          <w:tcPr>
            <w:tcW w:w="896" w:type="dxa"/>
          </w:tcPr>
          <w:p w14:paraId="5EF04B96" w14:textId="4776D940" w:rsidR="00BB3B10" w:rsidRPr="00C3382A" w:rsidRDefault="00BB3B10" w:rsidP="00BB3B10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 w14:paraId="4390ACF5" w14:textId="6E956200" w:rsidR="00BB3B10" w:rsidRPr="003D0DA3" w:rsidRDefault="00531C97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7205</w:t>
            </w:r>
          </w:p>
        </w:tc>
        <w:tc>
          <w:tcPr>
            <w:tcW w:w="908" w:type="dxa"/>
          </w:tcPr>
          <w:p w14:paraId="20480953" w14:textId="22AD77C1" w:rsidR="00BB3B10" w:rsidRPr="003D0DA3" w:rsidRDefault="00BB3B10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6222D8">
              <w:rPr>
                <w:rFonts w:ascii="宋体" w:hAnsi="宋体" w:hint="eastAsia"/>
                <w:sz w:val="21"/>
                <w:szCs w:val="21"/>
              </w:rPr>
              <w:t>3</w:t>
            </w:r>
            <w:r w:rsidR="00531C97">
              <w:rPr>
                <w:rFonts w:ascii="宋体" w:hAnsi="宋体" w:hint="eastAsia"/>
                <w:sz w:val="21"/>
                <w:szCs w:val="21"/>
              </w:rPr>
              <w:t>3.8</w:t>
            </w:r>
          </w:p>
        </w:tc>
      </w:tr>
      <w:tr w:rsidR="00BB3B10" w:rsidRPr="00312155" w14:paraId="7EFAEBF8" w14:textId="77777777" w:rsidTr="009D7989">
        <w:trPr>
          <w:trHeight w:val="917"/>
        </w:trPr>
        <w:tc>
          <w:tcPr>
            <w:tcW w:w="2086" w:type="dxa"/>
          </w:tcPr>
          <w:p w14:paraId="6E1CA99B" w14:textId="333B4294" w:rsidR="00BB3B10" w:rsidRPr="00C3382A" w:rsidRDefault="00BB3B10" w:rsidP="00BB3B10">
            <w:pPr>
              <w:widowControl/>
              <w:spacing w:afterLines="100" w:after="312"/>
              <w:ind w:firstLineChars="100" w:firstLine="210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上划收入</w:t>
            </w:r>
          </w:p>
        </w:tc>
        <w:tc>
          <w:tcPr>
            <w:tcW w:w="896" w:type="dxa"/>
          </w:tcPr>
          <w:p w14:paraId="5CA3824A" w14:textId="5F5C7DAC" w:rsidR="00BB3B10" w:rsidRPr="00C3382A" w:rsidRDefault="00BB3B10" w:rsidP="00BB3B10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 w14:paraId="07CA28C7" w14:textId="63350008" w:rsidR="00BB3B10" w:rsidRPr="003D0DA3" w:rsidRDefault="006222D8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="00531C97">
              <w:rPr>
                <w:rFonts w:ascii="宋体" w:hAnsi="宋体" w:hint="eastAsia"/>
                <w:sz w:val="21"/>
                <w:szCs w:val="21"/>
              </w:rPr>
              <w:t>262</w:t>
            </w:r>
          </w:p>
        </w:tc>
        <w:tc>
          <w:tcPr>
            <w:tcW w:w="908" w:type="dxa"/>
          </w:tcPr>
          <w:p w14:paraId="718B103D" w14:textId="0F155A1C" w:rsidR="00BB3B10" w:rsidRPr="003D0DA3" w:rsidRDefault="00BB3B10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6222D8">
              <w:rPr>
                <w:rFonts w:ascii="宋体" w:hAnsi="宋体" w:hint="eastAsia"/>
                <w:sz w:val="21"/>
                <w:szCs w:val="21"/>
              </w:rPr>
              <w:t>2</w:t>
            </w:r>
            <w:r w:rsidR="00531C97">
              <w:rPr>
                <w:rFonts w:ascii="宋体" w:hAnsi="宋体" w:hint="eastAsia"/>
                <w:sz w:val="21"/>
                <w:szCs w:val="21"/>
              </w:rPr>
              <w:t>7</w:t>
            </w:r>
            <w:r w:rsidR="006222D8">
              <w:rPr>
                <w:rFonts w:ascii="宋体" w:hAnsi="宋体" w:hint="eastAsia"/>
                <w:sz w:val="21"/>
                <w:szCs w:val="21"/>
              </w:rPr>
              <w:t>.8</w:t>
            </w:r>
          </w:p>
        </w:tc>
      </w:tr>
      <w:tr w:rsidR="00BB3B10" w:rsidRPr="00312155" w14:paraId="36D0C70B" w14:textId="77777777" w:rsidTr="009D7989">
        <w:trPr>
          <w:trHeight w:val="954"/>
        </w:trPr>
        <w:tc>
          <w:tcPr>
            <w:tcW w:w="2086" w:type="dxa"/>
          </w:tcPr>
          <w:p w14:paraId="7B3B7403" w14:textId="43D11080" w:rsidR="00BB3B10" w:rsidRPr="00C3382A" w:rsidRDefault="00BB3B10" w:rsidP="00BB3B10">
            <w:pPr>
              <w:widowControl/>
              <w:spacing w:afterLines="100" w:after="312"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财政总支出</w:t>
            </w:r>
          </w:p>
        </w:tc>
        <w:tc>
          <w:tcPr>
            <w:tcW w:w="896" w:type="dxa"/>
          </w:tcPr>
          <w:p w14:paraId="32DE9F16" w14:textId="3D80C32F" w:rsidR="00BB3B10" w:rsidRPr="00C3382A" w:rsidRDefault="00BB3B10" w:rsidP="00BB3B10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946" w:type="dxa"/>
          </w:tcPr>
          <w:p w14:paraId="2189DC8C" w14:textId="41BEC3A8" w:rsidR="00BB3B10" w:rsidRPr="003D0DA3" w:rsidRDefault="006222D8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="00747202">
              <w:rPr>
                <w:rFonts w:ascii="宋体" w:hAnsi="宋体" w:hint="eastAsia"/>
                <w:sz w:val="21"/>
                <w:szCs w:val="21"/>
              </w:rPr>
              <w:t>570</w:t>
            </w:r>
            <w:r>
              <w:rPr>
                <w:rFonts w:ascii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908" w:type="dxa"/>
          </w:tcPr>
          <w:p w14:paraId="40DE9A43" w14:textId="105FE08D" w:rsidR="00BB3B10" w:rsidRPr="003D0DA3" w:rsidRDefault="00BB3B10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  <w:r w:rsidR="00747202">
              <w:rPr>
                <w:rFonts w:ascii="宋体" w:hAnsi="宋体" w:hint="eastAsia"/>
                <w:sz w:val="21"/>
                <w:szCs w:val="21"/>
              </w:rPr>
              <w:t>5.9</w:t>
            </w:r>
          </w:p>
        </w:tc>
      </w:tr>
      <w:tr w:rsidR="00BB3B10" w:rsidRPr="00312155" w14:paraId="1E01B2CA" w14:textId="77777777" w:rsidTr="009D7989">
        <w:trPr>
          <w:trHeight w:val="954"/>
        </w:trPr>
        <w:tc>
          <w:tcPr>
            <w:tcW w:w="2086" w:type="dxa"/>
          </w:tcPr>
          <w:p w14:paraId="0270CE83" w14:textId="1C16B001" w:rsidR="00BB3B10" w:rsidRPr="00C3382A" w:rsidRDefault="00BB3B10" w:rsidP="00BB3B10">
            <w:pPr>
              <w:widowControl/>
              <w:spacing w:afterLines="100" w:after="312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金融</w:t>
            </w:r>
            <w:r w:rsidRPr="00C3382A">
              <w:rPr>
                <w:rFonts w:ascii="华文楷体" w:eastAsia="华文楷体" w:hAnsi="华文楷体"/>
                <w:sz w:val="21"/>
                <w:szCs w:val="21"/>
              </w:rPr>
              <w:t>机构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本外</w:t>
            </w:r>
            <w:r w:rsidRPr="00C3382A">
              <w:rPr>
                <w:rFonts w:ascii="华文楷体" w:eastAsia="华文楷体" w:hAnsi="华文楷体"/>
                <w:sz w:val="21"/>
                <w:szCs w:val="21"/>
              </w:rPr>
              <w:t>币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各项存款余额</w:t>
            </w:r>
          </w:p>
        </w:tc>
        <w:tc>
          <w:tcPr>
            <w:tcW w:w="896" w:type="dxa"/>
          </w:tcPr>
          <w:p w14:paraId="3CAF1F14" w14:textId="760A408C" w:rsidR="00BB3B10" w:rsidRPr="00C3382A" w:rsidRDefault="00BB3B10" w:rsidP="00BB3B10">
            <w:pPr>
              <w:widowControl/>
              <w:spacing w:afterLines="100" w:after="312"/>
              <w:ind w:firstLineChars="50" w:firstLine="105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亿元</w:t>
            </w:r>
          </w:p>
        </w:tc>
        <w:tc>
          <w:tcPr>
            <w:tcW w:w="946" w:type="dxa"/>
          </w:tcPr>
          <w:p w14:paraId="2548118B" w14:textId="432E1F0E" w:rsidR="00BB3B10" w:rsidRPr="003D0DA3" w:rsidRDefault="006213C2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</w:t>
            </w:r>
            <w:r w:rsidR="006222D8">
              <w:rPr>
                <w:rFonts w:ascii="宋体" w:hAnsi="宋体" w:hint="eastAsia"/>
                <w:sz w:val="21"/>
                <w:szCs w:val="21"/>
              </w:rPr>
              <w:t>4.</w:t>
            </w:r>
            <w:r w:rsidR="00747202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08" w:type="dxa"/>
          </w:tcPr>
          <w:p w14:paraId="58D5D2B8" w14:textId="16EDFC64" w:rsidR="00BB3B10" w:rsidRPr="003D0DA3" w:rsidRDefault="006222D8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  <w:r w:rsidR="00747202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</w:tr>
      <w:tr w:rsidR="00BB3B10" w:rsidRPr="00312155" w14:paraId="4C4701E2" w14:textId="77777777" w:rsidTr="009D7989">
        <w:trPr>
          <w:trHeight w:val="957"/>
        </w:trPr>
        <w:tc>
          <w:tcPr>
            <w:tcW w:w="2086" w:type="dxa"/>
          </w:tcPr>
          <w:p w14:paraId="4234AFF9" w14:textId="616545CA" w:rsidR="00BB3B10" w:rsidRPr="00C3382A" w:rsidRDefault="00BB3B10" w:rsidP="00BB3B10">
            <w:pPr>
              <w:widowControl/>
              <w:spacing w:afterLines="100" w:after="312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金融机构本外币各项贷款余额</w:t>
            </w:r>
          </w:p>
        </w:tc>
        <w:tc>
          <w:tcPr>
            <w:tcW w:w="896" w:type="dxa"/>
          </w:tcPr>
          <w:p w14:paraId="7A4FACF5" w14:textId="1CF810E4" w:rsidR="00BB3B10" w:rsidRPr="00C3382A" w:rsidRDefault="00BB3B10" w:rsidP="00BB3B10">
            <w:pPr>
              <w:widowControl/>
              <w:spacing w:afterLines="100" w:after="312"/>
              <w:ind w:firstLineChars="50" w:firstLine="105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亿元</w:t>
            </w:r>
          </w:p>
        </w:tc>
        <w:tc>
          <w:tcPr>
            <w:tcW w:w="946" w:type="dxa"/>
          </w:tcPr>
          <w:p w14:paraId="5DAB3A79" w14:textId="03DD3E55" w:rsidR="00BB3B10" w:rsidRPr="003D0DA3" w:rsidRDefault="00524B15" w:rsidP="00BB3B10">
            <w:pPr>
              <w:widowControl/>
              <w:spacing w:afterLines="100" w:after="312"/>
              <w:ind w:firstLineChars="50" w:firstLine="105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  <w:r w:rsidR="00747202">
              <w:rPr>
                <w:rFonts w:ascii="宋体" w:hAnsi="宋体" w:hint="eastAsia"/>
                <w:sz w:val="21"/>
                <w:szCs w:val="21"/>
              </w:rPr>
              <w:t>9.8</w:t>
            </w:r>
          </w:p>
        </w:tc>
        <w:tc>
          <w:tcPr>
            <w:tcW w:w="908" w:type="dxa"/>
          </w:tcPr>
          <w:p w14:paraId="0CEF1D62" w14:textId="7C155261" w:rsidR="00BB3B10" w:rsidRPr="003D0DA3" w:rsidRDefault="00824403" w:rsidP="00BB3B10">
            <w:pPr>
              <w:widowControl/>
              <w:spacing w:afterLines="100" w:after="31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747202">
              <w:rPr>
                <w:rFonts w:ascii="宋体" w:hAnsi="宋体" w:hint="eastAsia"/>
                <w:sz w:val="21"/>
                <w:szCs w:val="21"/>
              </w:rPr>
              <w:t>9.3</w:t>
            </w:r>
          </w:p>
        </w:tc>
      </w:tr>
    </w:tbl>
    <w:p w14:paraId="4D060B5D" w14:textId="77777777" w:rsidR="009D7989" w:rsidRPr="005D6D12" w:rsidRDefault="009D7989" w:rsidP="009D7989">
      <w:pPr>
        <w:widowControl/>
        <w:spacing w:line="270" w:lineRule="exact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5D6D12">
        <w:rPr>
          <w:rFonts w:ascii="华文楷体" w:eastAsia="华文楷体" w:hAnsi="华文楷体" w:hint="eastAsia"/>
          <w:b/>
          <w:bCs/>
          <w:sz w:val="28"/>
          <w:szCs w:val="28"/>
        </w:rPr>
        <w:lastRenderedPageBreak/>
        <w:t>“四上”企业统计标准</w:t>
      </w:r>
    </w:p>
    <w:p w14:paraId="7BEECDB7" w14:textId="77777777" w:rsidR="009D7989" w:rsidRPr="005D6D12" w:rsidRDefault="009D7989" w:rsidP="009D7989">
      <w:pPr>
        <w:widowControl/>
        <w:spacing w:line="27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</w:p>
    <w:p w14:paraId="1356EB01" w14:textId="77777777" w:rsidR="009D7989" w:rsidRPr="005D6D12" w:rsidRDefault="009D7989" w:rsidP="009D7989">
      <w:pPr>
        <w:widowControl/>
        <w:spacing w:line="27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5D6D12">
        <w:rPr>
          <w:rFonts w:ascii="华文楷体" w:eastAsia="华文楷体" w:hAnsi="华文楷体" w:hint="eastAsia"/>
          <w:b/>
          <w:bCs/>
          <w:sz w:val="28"/>
          <w:szCs w:val="28"/>
        </w:rPr>
        <w:t>规模以上工业</w:t>
      </w:r>
    </w:p>
    <w:p w14:paraId="08825338" w14:textId="77777777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b/>
          <w:bCs/>
          <w:sz w:val="28"/>
          <w:szCs w:val="28"/>
        </w:rPr>
      </w:pPr>
      <w:r w:rsidRPr="005D6D12">
        <w:rPr>
          <w:rFonts w:ascii="华文楷体" w:eastAsia="华文楷体" w:hAnsi="华文楷体" w:hint="eastAsia"/>
          <w:sz w:val="28"/>
          <w:szCs w:val="28"/>
        </w:rPr>
        <w:t>年主营业务收入</w:t>
      </w:r>
      <w:r w:rsidRPr="005D6D12">
        <w:rPr>
          <w:rFonts w:ascii="华文楷体" w:eastAsia="华文楷体" w:hAnsi="华文楷体"/>
          <w:sz w:val="28"/>
          <w:szCs w:val="28"/>
        </w:rPr>
        <w:t>2000万元及以上</w:t>
      </w:r>
    </w:p>
    <w:p w14:paraId="0ABF3442" w14:textId="77777777" w:rsidR="009D7989" w:rsidRPr="005D6D12" w:rsidRDefault="009D7989" w:rsidP="009D7989">
      <w:pPr>
        <w:widowControl/>
        <w:spacing w:line="27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5D6D12">
        <w:rPr>
          <w:rFonts w:ascii="华文楷体" w:eastAsia="华文楷体" w:hAnsi="华文楷体" w:hint="eastAsia"/>
          <w:b/>
          <w:bCs/>
          <w:sz w:val="28"/>
          <w:szCs w:val="28"/>
        </w:rPr>
        <w:t>限额以上批发零售住宿餐饮业</w:t>
      </w:r>
    </w:p>
    <w:p w14:paraId="64448232" w14:textId="77777777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5D6D12">
        <w:rPr>
          <w:rFonts w:ascii="华文楷体" w:eastAsia="华文楷体" w:hAnsi="华文楷体" w:hint="eastAsia"/>
          <w:sz w:val="28"/>
          <w:szCs w:val="28"/>
        </w:rPr>
        <w:t>批发业年主营业务收入</w:t>
      </w:r>
      <w:r w:rsidRPr="005D6D12">
        <w:rPr>
          <w:rFonts w:ascii="华文楷体" w:eastAsia="华文楷体" w:hAnsi="华文楷体"/>
          <w:sz w:val="28"/>
          <w:szCs w:val="28"/>
        </w:rPr>
        <w:t>2000万元及以上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3343972D" w14:textId="77777777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5D6D12">
        <w:rPr>
          <w:rFonts w:ascii="华文楷体" w:eastAsia="华文楷体" w:hAnsi="华文楷体" w:hint="eastAsia"/>
          <w:sz w:val="28"/>
          <w:szCs w:val="28"/>
        </w:rPr>
        <w:t>零售业年主营业务收入</w:t>
      </w:r>
      <w:r w:rsidRPr="005D6D12">
        <w:rPr>
          <w:rFonts w:ascii="华文楷体" w:eastAsia="华文楷体" w:hAnsi="华文楷体"/>
          <w:sz w:val="28"/>
          <w:szCs w:val="28"/>
        </w:rPr>
        <w:t>500万元及以上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430B591D" w14:textId="77777777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5D6D12">
        <w:rPr>
          <w:rFonts w:ascii="华文楷体" w:eastAsia="华文楷体" w:hAnsi="华文楷体" w:hint="eastAsia"/>
          <w:sz w:val="28"/>
          <w:szCs w:val="28"/>
        </w:rPr>
        <w:t>住宿餐饮业年主营业务收入</w:t>
      </w:r>
      <w:r w:rsidRPr="005D6D12">
        <w:rPr>
          <w:rFonts w:ascii="华文楷体" w:eastAsia="华文楷体" w:hAnsi="华文楷体"/>
          <w:sz w:val="28"/>
          <w:szCs w:val="28"/>
        </w:rPr>
        <w:t>200万元及以上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2566771E" w14:textId="77777777" w:rsidR="009D7989" w:rsidRPr="005D6D12" w:rsidRDefault="009D7989" w:rsidP="009D7989">
      <w:pPr>
        <w:widowControl/>
        <w:spacing w:line="27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5D6D12">
        <w:rPr>
          <w:rFonts w:ascii="华文楷体" w:eastAsia="华文楷体" w:hAnsi="华文楷体" w:hint="eastAsia"/>
          <w:b/>
          <w:bCs/>
          <w:sz w:val="28"/>
          <w:szCs w:val="28"/>
        </w:rPr>
        <w:t>规模以上服务业</w:t>
      </w:r>
    </w:p>
    <w:p w14:paraId="66F47B9C" w14:textId="77777777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5D6D12">
        <w:rPr>
          <w:rFonts w:ascii="华文楷体" w:eastAsia="华文楷体" w:hAnsi="华文楷体" w:hint="eastAsia"/>
          <w:sz w:val="28"/>
          <w:szCs w:val="28"/>
        </w:rPr>
        <w:t>交通运输、仓储和邮政业，信息传输、软件和信息技术服务业，水利、环境和公共设施管理业和卫生行业大类，</w:t>
      </w:r>
      <w:r w:rsidRPr="005D6D12">
        <w:rPr>
          <w:rFonts w:ascii="华文楷体" w:eastAsia="华文楷体" w:hAnsi="华文楷体"/>
          <w:sz w:val="28"/>
          <w:szCs w:val="28"/>
        </w:rPr>
        <w:t>年营业收入2000万元及以上</w:t>
      </w:r>
    </w:p>
    <w:p w14:paraId="4C36F4F9" w14:textId="77777777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5D6D12">
        <w:rPr>
          <w:rFonts w:ascii="华文楷体" w:eastAsia="华文楷体" w:hAnsi="华文楷体" w:hint="eastAsia"/>
          <w:sz w:val="28"/>
          <w:szCs w:val="28"/>
        </w:rPr>
        <w:t>租赁和商务服务业，科学研究和技术服务业，教育、物业管理、房地产中介服务、房地产租赁经营和其他房地产业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 w:rsidRPr="005D6D12">
        <w:rPr>
          <w:rFonts w:ascii="华文楷体" w:eastAsia="华文楷体" w:hAnsi="华文楷体"/>
          <w:sz w:val="28"/>
          <w:szCs w:val="28"/>
        </w:rPr>
        <w:t>年营业收入1000万元及以上</w:t>
      </w:r>
    </w:p>
    <w:p w14:paraId="7360E479" w14:textId="77777777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5D6D12">
        <w:rPr>
          <w:rFonts w:ascii="华文楷体" w:eastAsia="华文楷体" w:hAnsi="华文楷体" w:hint="eastAsia"/>
          <w:sz w:val="28"/>
          <w:szCs w:val="28"/>
        </w:rPr>
        <w:t>居民服务、修理和其他服务业，文化、体育和娱乐业和社会工作行业大类，</w:t>
      </w:r>
      <w:r w:rsidRPr="005D6D12">
        <w:rPr>
          <w:rFonts w:ascii="华文楷体" w:eastAsia="华文楷体" w:hAnsi="华文楷体"/>
          <w:sz w:val="28"/>
          <w:szCs w:val="28"/>
        </w:rPr>
        <w:t>年营业收入500万元及以上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6729E500" w14:textId="77777777" w:rsidR="009D7989" w:rsidRDefault="009D7989" w:rsidP="009D7989">
      <w:pPr>
        <w:widowControl/>
        <w:spacing w:line="27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5D6D12">
        <w:rPr>
          <w:rFonts w:ascii="华文楷体" w:eastAsia="华文楷体" w:hAnsi="华文楷体" w:hint="eastAsia"/>
          <w:b/>
          <w:bCs/>
          <w:sz w:val="28"/>
          <w:szCs w:val="28"/>
        </w:rPr>
        <w:t>建筑业</w:t>
      </w:r>
    </w:p>
    <w:p w14:paraId="4D431255" w14:textId="2B2EE8AF" w:rsidR="009D7989" w:rsidRPr="005D6D12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8C221B">
        <w:rPr>
          <w:rFonts w:ascii="华文楷体" w:eastAsia="华文楷体" w:hAnsi="华文楷体" w:hint="eastAsia"/>
          <w:sz w:val="28"/>
          <w:szCs w:val="28"/>
        </w:rPr>
        <w:t>在本地注册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 w:rsidRPr="005D6D12">
        <w:rPr>
          <w:rFonts w:ascii="华文楷体" w:eastAsia="华文楷体" w:hAnsi="华文楷体" w:hint="eastAsia"/>
          <w:sz w:val="28"/>
          <w:szCs w:val="28"/>
        </w:rPr>
        <w:t>有总承包、专业承包资质等级证书</w:t>
      </w:r>
      <w:r>
        <w:rPr>
          <w:rFonts w:ascii="华文楷体" w:eastAsia="华文楷体" w:hAnsi="华文楷体" w:hint="eastAsia"/>
          <w:sz w:val="28"/>
          <w:szCs w:val="28"/>
        </w:rPr>
        <w:t>的建筑企业。</w:t>
      </w:r>
    </w:p>
    <w:p w14:paraId="21231ED9" w14:textId="77777777" w:rsidR="009D7989" w:rsidRDefault="009D7989" w:rsidP="009D7989">
      <w:pPr>
        <w:widowControl/>
        <w:spacing w:line="270" w:lineRule="exact"/>
        <w:ind w:firstLineChars="200" w:firstLine="561"/>
        <w:rPr>
          <w:rFonts w:ascii="华文楷体" w:eastAsia="华文楷体" w:hAnsi="华文楷体"/>
          <w:b/>
          <w:bCs/>
          <w:sz w:val="28"/>
          <w:szCs w:val="28"/>
        </w:rPr>
      </w:pPr>
      <w:r w:rsidRPr="00D0720D">
        <w:rPr>
          <w:rFonts w:ascii="华文楷体" w:eastAsia="华文楷体" w:hAnsi="华文楷体" w:hint="eastAsia"/>
          <w:b/>
          <w:bCs/>
          <w:sz w:val="28"/>
          <w:szCs w:val="28"/>
        </w:rPr>
        <w:t>房地产开发业</w:t>
      </w:r>
    </w:p>
    <w:p w14:paraId="5B6327BF" w14:textId="76D381FE" w:rsidR="009D7989" w:rsidRPr="00D0720D" w:rsidRDefault="009D7989" w:rsidP="009D7989">
      <w:pPr>
        <w:widowControl/>
        <w:spacing w:line="27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8C221B">
        <w:rPr>
          <w:rFonts w:ascii="华文楷体" w:eastAsia="华文楷体" w:hAnsi="华文楷体" w:hint="eastAsia"/>
          <w:sz w:val="28"/>
          <w:szCs w:val="28"/>
        </w:rPr>
        <w:t>在本地注册</w:t>
      </w:r>
      <w:r>
        <w:rPr>
          <w:rFonts w:ascii="华文楷体" w:eastAsia="华文楷体" w:hAnsi="华文楷体" w:hint="eastAsia"/>
          <w:sz w:val="28"/>
          <w:szCs w:val="28"/>
        </w:rPr>
        <w:t>，</w:t>
      </w:r>
      <w:r w:rsidRPr="00D0720D">
        <w:rPr>
          <w:rFonts w:ascii="华文楷体" w:eastAsia="华文楷体" w:hAnsi="华文楷体" w:hint="eastAsia"/>
          <w:sz w:val="28"/>
          <w:szCs w:val="28"/>
        </w:rPr>
        <w:t>有开发经营活动的全部房地产开发经营业法人单位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3281CB93" w14:textId="77777777" w:rsidR="00CC3E77" w:rsidRPr="009D7989" w:rsidRDefault="00CC3E77" w:rsidP="009D7989">
      <w:pPr>
        <w:widowControl/>
        <w:spacing w:line="270" w:lineRule="exact"/>
        <w:jc w:val="center"/>
        <w:rPr>
          <w:rFonts w:ascii="华文楷体" w:eastAsia="华文楷体" w:hAnsi="华文楷体"/>
          <w:b/>
          <w:bCs/>
          <w:szCs w:val="21"/>
        </w:rPr>
      </w:pPr>
    </w:p>
    <w:sectPr w:rsidR="00CC3E77" w:rsidRPr="009D7989" w:rsidSect="00FE5718">
      <w:headerReference w:type="even" r:id="rId8"/>
      <w:headerReference w:type="default" r:id="rId9"/>
      <w:footerReference w:type="even" r:id="rId10"/>
      <w:footerReference w:type="default" r:id="rId11"/>
      <w:pgSz w:w="8419" w:h="11906" w:orient="landscape" w:code="9"/>
      <w:pgMar w:top="1701" w:right="3119" w:bottom="567" w:left="567" w:header="284" w:footer="284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01F35" w14:textId="77777777" w:rsidR="00567CF9" w:rsidRDefault="00567CF9" w:rsidP="008C6BB4">
      <w:r>
        <w:separator/>
      </w:r>
    </w:p>
  </w:endnote>
  <w:endnote w:type="continuationSeparator" w:id="0">
    <w:p w14:paraId="1AC289C3" w14:textId="77777777" w:rsidR="00567CF9" w:rsidRDefault="00567CF9" w:rsidP="008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86603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2910449B" w14:textId="77777777" w:rsidR="00583835" w:rsidRPr="00AF70D4" w:rsidRDefault="00583835">
        <w:pPr>
          <w:pStyle w:val="a8"/>
          <w:jc w:val="right"/>
          <w:rPr>
            <w:rFonts w:ascii="宋体" w:eastAsia="宋体" w:hAnsi="宋体"/>
            <w:sz w:val="21"/>
            <w:szCs w:val="21"/>
          </w:rPr>
        </w:pPr>
        <w:r w:rsidRPr="00AF70D4">
          <w:rPr>
            <w:rFonts w:ascii="宋体" w:eastAsia="宋体" w:hAnsi="宋体"/>
            <w:sz w:val="21"/>
            <w:szCs w:val="21"/>
          </w:rPr>
          <w:fldChar w:fldCharType="begin"/>
        </w:r>
        <w:r w:rsidRPr="00AF70D4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F70D4">
          <w:rPr>
            <w:rFonts w:ascii="宋体" w:eastAsia="宋体" w:hAnsi="宋体"/>
            <w:sz w:val="21"/>
            <w:szCs w:val="21"/>
          </w:rPr>
          <w:fldChar w:fldCharType="separate"/>
        </w:r>
        <w:r w:rsidRPr="00C92331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>
          <w:rPr>
            <w:rFonts w:ascii="宋体" w:eastAsia="宋体" w:hAnsi="宋体"/>
            <w:noProof/>
            <w:sz w:val="21"/>
            <w:szCs w:val="21"/>
          </w:rPr>
          <w:t xml:space="preserve"> 8 -</w:t>
        </w:r>
        <w:r w:rsidRPr="00AF70D4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7024C3E0" w14:textId="77777777" w:rsidR="00583835" w:rsidRDefault="005838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宋体" w:eastAsia="宋体" w:hAnsi="宋体"/>
        <w:sz w:val="21"/>
        <w:szCs w:val="21"/>
      </w:rPr>
      <w:id w:val="-1623606558"/>
      <w:docPartObj>
        <w:docPartGallery w:val="Page Numbers (Bottom of Page)"/>
        <w:docPartUnique/>
      </w:docPartObj>
    </w:sdtPr>
    <w:sdtEndPr/>
    <w:sdtContent>
      <w:p w14:paraId="0F262D05" w14:textId="77777777" w:rsidR="00583835" w:rsidRPr="006F0EAA" w:rsidRDefault="00583835">
        <w:pPr>
          <w:pStyle w:val="a8"/>
          <w:rPr>
            <w:rFonts w:ascii="宋体" w:eastAsia="宋体" w:hAnsi="宋体"/>
            <w:sz w:val="21"/>
            <w:szCs w:val="21"/>
          </w:rPr>
        </w:pPr>
        <w:r w:rsidRPr="006F0EAA">
          <w:rPr>
            <w:rFonts w:ascii="宋体" w:eastAsia="宋体" w:hAnsi="宋体"/>
            <w:sz w:val="21"/>
            <w:szCs w:val="21"/>
          </w:rPr>
          <w:fldChar w:fldCharType="begin"/>
        </w:r>
        <w:r w:rsidRPr="006F0EAA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6F0EAA">
          <w:rPr>
            <w:rFonts w:ascii="宋体" w:eastAsia="宋体" w:hAnsi="宋体"/>
            <w:sz w:val="21"/>
            <w:szCs w:val="21"/>
          </w:rPr>
          <w:fldChar w:fldCharType="separate"/>
        </w:r>
        <w:r w:rsidRPr="00C92331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>
          <w:rPr>
            <w:rFonts w:ascii="宋体" w:eastAsia="宋体" w:hAnsi="宋体"/>
            <w:noProof/>
            <w:sz w:val="21"/>
            <w:szCs w:val="21"/>
          </w:rPr>
          <w:t xml:space="preserve"> 9 -</w:t>
        </w:r>
        <w:r w:rsidRPr="006F0EAA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4699D8A8" w14:textId="77777777" w:rsidR="00583835" w:rsidRDefault="005838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A3F16" w14:textId="77777777" w:rsidR="00567CF9" w:rsidRDefault="00567CF9" w:rsidP="008C6BB4">
      <w:r>
        <w:separator/>
      </w:r>
    </w:p>
  </w:footnote>
  <w:footnote w:type="continuationSeparator" w:id="0">
    <w:p w14:paraId="725AEFA7" w14:textId="77777777" w:rsidR="00567CF9" w:rsidRDefault="00567CF9" w:rsidP="008C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4DB4" w14:textId="77777777" w:rsidR="00583835" w:rsidRDefault="00583835" w:rsidP="008C6BB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462A6" w14:textId="77777777" w:rsidR="00583835" w:rsidRDefault="00583835" w:rsidP="003230E5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F5F3A"/>
    <w:multiLevelType w:val="hybridMultilevel"/>
    <w:tmpl w:val="68D8B5DA"/>
    <w:lvl w:ilvl="0" w:tplc="88B4E352">
      <w:start w:val="5125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B4"/>
    <w:rsid w:val="000010B7"/>
    <w:rsid w:val="00001FF0"/>
    <w:rsid w:val="00003780"/>
    <w:rsid w:val="00007DE8"/>
    <w:rsid w:val="0001458A"/>
    <w:rsid w:val="00014B97"/>
    <w:rsid w:val="000151CB"/>
    <w:rsid w:val="000151FE"/>
    <w:rsid w:val="0001520B"/>
    <w:rsid w:val="00017455"/>
    <w:rsid w:val="00017D75"/>
    <w:rsid w:val="00017EB6"/>
    <w:rsid w:val="00020024"/>
    <w:rsid w:val="00024926"/>
    <w:rsid w:val="0002627E"/>
    <w:rsid w:val="00030A20"/>
    <w:rsid w:val="00032767"/>
    <w:rsid w:val="00041697"/>
    <w:rsid w:val="00044FDA"/>
    <w:rsid w:val="000511BF"/>
    <w:rsid w:val="00053780"/>
    <w:rsid w:val="000561E0"/>
    <w:rsid w:val="00057164"/>
    <w:rsid w:val="000578E1"/>
    <w:rsid w:val="00057B5A"/>
    <w:rsid w:val="00057D7B"/>
    <w:rsid w:val="0006049F"/>
    <w:rsid w:val="00061B40"/>
    <w:rsid w:val="0006639C"/>
    <w:rsid w:val="00066C0F"/>
    <w:rsid w:val="00072FB4"/>
    <w:rsid w:val="00077D1A"/>
    <w:rsid w:val="00082910"/>
    <w:rsid w:val="00087925"/>
    <w:rsid w:val="000900E0"/>
    <w:rsid w:val="0009072E"/>
    <w:rsid w:val="00092765"/>
    <w:rsid w:val="00094DBA"/>
    <w:rsid w:val="0009522E"/>
    <w:rsid w:val="00095378"/>
    <w:rsid w:val="00097CFB"/>
    <w:rsid w:val="00097D36"/>
    <w:rsid w:val="000A069C"/>
    <w:rsid w:val="000A1879"/>
    <w:rsid w:val="000A3ED0"/>
    <w:rsid w:val="000A472E"/>
    <w:rsid w:val="000A5E14"/>
    <w:rsid w:val="000B0C28"/>
    <w:rsid w:val="000B3635"/>
    <w:rsid w:val="000B364F"/>
    <w:rsid w:val="000B4263"/>
    <w:rsid w:val="000B493E"/>
    <w:rsid w:val="000B6DBE"/>
    <w:rsid w:val="000C1F33"/>
    <w:rsid w:val="000C22BE"/>
    <w:rsid w:val="000C38D7"/>
    <w:rsid w:val="000C45BE"/>
    <w:rsid w:val="000C57A4"/>
    <w:rsid w:val="000D05CF"/>
    <w:rsid w:val="000D081C"/>
    <w:rsid w:val="000D1903"/>
    <w:rsid w:val="000D2B4D"/>
    <w:rsid w:val="000D3EFE"/>
    <w:rsid w:val="000D49F2"/>
    <w:rsid w:val="000D697E"/>
    <w:rsid w:val="000E4E5D"/>
    <w:rsid w:val="000E5FF2"/>
    <w:rsid w:val="000F4758"/>
    <w:rsid w:val="000F4BF9"/>
    <w:rsid w:val="000F6134"/>
    <w:rsid w:val="000F7A51"/>
    <w:rsid w:val="001051D1"/>
    <w:rsid w:val="0011101F"/>
    <w:rsid w:val="001112E7"/>
    <w:rsid w:val="00115F80"/>
    <w:rsid w:val="00116FC9"/>
    <w:rsid w:val="0012204F"/>
    <w:rsid w:val="0012411A"/>
    <w:rsid w:val="00136B75"/>
    <w:rsid w:val="001378E5"/>
    <w:rsid w:val="00137CAC"/>
    <w:rsid w:val="00155B3D"/>
    <w:rsid w:val="00155C12"/>
    <w:rsid w:val="00163CE9"/>
    <w:rsid w:val="001647E8"/>
    <w:rsid w:val="00164CCB"/>
    <w:rsid w:val="00165538"/>
    <w:rsid w:val="001657E5"/>
    <w:rsid w:val="00166AA5"/>
    <w:rsid w:val="0016711D"/>
    <w:rsid w:val="00170935"/>
    <w:rsid w:val="00172EA9"/>
    <w:rsid w:val="001740E7"/>
    <w:rsid w:val="001744A5"/>
    <w:rsid w:val="00174FA7"/>
    <w:rsid w:val="00180852"/>
    <w:rsid w:val="00181281"/>
    <w:rsid w:val="00183509"/>
    <w:rsid w:val="0018381B"/>
    <w:rsid w:val="001938D9"/>
    <w:rsid w:val="001A2975"/>
    <w:rsid w:val="001A385B"/>
    <w:rsid w:val="001A408B"/>
    <w:rsid w:val="001A6B1D"/>
    <w:rsid w:val="001A6EBB"/>
    <w:rsid w:val="001A7960"/>
    <w:rsid w:val="001A7A11"/>
    <w:rsid w:val="001B475A"/>
    <w:rsid w:val="001B6CF1"/>
    <w:rsid w:val="001B6F1B"/>
    <w:rsid w:val="001B7831"/>
    <w:rsid w:val="001C15A6"/>
    <w:rsid w:val="001C31D1"/>
    <w:rsid w:val="001C3DC3"/>
    <w:rsid w:val="001C4D6D"/>
    <w:rsid w:val="001D495A"/>
    <w:rsid w:val="001D68B3"/>
    <w:rsid w:val="001D6E51"/>
    <w:rsid w:val="001E0088"/>
    <w:rsid w:val="001E0FCE"/>
    <w:rsid w:val="001E577F"/>
    <w:rsid w:val="001E57DC"/>
    <w:rsid w:val="001F0963"/>
    <w:rsid w:val="001F3CD3"/>
    <w:rsid w:val="001F4A41"/>
    <w:rsid w:val="001F61D7"/>
    <w:rsid w:val="001F76AC"/>
    <w:rsid w:val="0020002F"/>
    <w:rsid w:val="00201FE1"/>
    <w:rsid w:val="002054FD"/>
    <w:rsid w:val="00212B11"/>
    <w:rsid w:val="0021412E"/>
    <w:rsid w:val="00215520"/>
    <w:rsid w:val="00217750"/>
    <w:rsid w:val="0022300B"/>
    <w:rsid w:val="002246F1"/>
    <w:rsid w:val="00224B1E"/>
    <w:rsid w:val="00227B24"/>
    <w:rsid w:val="0023254E"/>
    <w:rsid w:val="002338C0"/>
    <w:rsid w:val="00234CB2"/>
    <w:rsid w:val="0024011D"/>
    <w:rsid w:val="00240CD1"/>
    <w:rsid w:val="002434F6"/>
    <w:rsid w:val="00243CCC"/>
    <w:rsid w:val="00247700"/>
    <w:rsid w:val="0024781A"/>
    <w:rsid w:val="00250D72"/>
    <w:rsid w:val="00250E72"/>
    <w:rsid w:val="00263DC4"/>
    <w:rsid w:val="00266090"/>
    <w:rsid w:val="002668E6"/>
    <w:rsid w:val="00270D6B"/>
    <w:rsid w:val="002722C9"/>
    <w:rsid w:val="00274FC1"/>
    <w:rsid w:val="002830E6"/>
    <w:rsid w:val="0028465C"/>
    <w:rsid w:val="00284FE3"/>
    <w:rsid w:val="00286314"/>
    <w:rsid w:val="00293290"/>
    <w:rsid w:val="00293EF6"/>
    <w:rsid w:val="002947A8"/>
    <w:rsid w:val="00295A89"/>
    <w:rsid w:val="002A0C50"/>
    <w:rsid w:val="002A0D10"/>
    <w:rsid w:val="002A36FB"/>
    <w:rsid w:val="002A5EC5"/>
    <w:rsid w:val="002B3FDF"/>
    <w:rsid w:val="002B505F"/>
    <w:rsid w:val="002B6646"/>
    <w:rsid w:val="002C2CC1"/>
    <w:rsid w:val="002C52B6"/>
    <w:rsid w:val="002D12D4"/>
    <w:rsid w:val="002D639B"/>
    <w:rsid w:val="002D7F6A"/>
    <w:rsid w:val="002E7515"/>
    <w:rsid w:val="002E7BF8"/>
    <w:rsid w:val="002F1363"/>
    <w:rsid w:val="002F2047"/>
    <w:rsid w:val="002F218D"/>
    <w:rsid w:val="002F4201"/>
    <w:rsid w:val="002F50D5"/>
    <w:rsid w:val="002F63E8"/>
    <w:rsid w:val="00302818"/>
    <w:rsid w:val="00304713"/>
    <w:rsid w:val="0030639D"/>
    <w:rsid w:val="00310827"/>
    <w:rsid w:val="00312155"/>
    <w:rsid w:val="003154B3"/>
    <w:rsid w:val="00320276"/>
    <w:rsid w:val="00320FA9"/>
    <w:rsid w:val="00321CD1"/>
    <w:rsid w:val="00321EF2"/>
    <w:rsid w:val="003230E5"/>
    <w:rsid w:val="003233CA"/>
    <w:rsid w:val="003235AD"/>
    <w:rsid w:val="00330437"/>
    <w:rsid w:val="003315FD"/>
    <w:rsid w:val="00331973"/>
    <w:rsid w:val="00333AC4"/>
    <w:rsid w:val="0033418B"/>
    <w:rsid w:val="003343A6"/>
    <w:rsid w:val="00335409"/>
    <w:rsid w:val="00335D87"/>
    <w:rsid w:val="00336BE2"/>
    <w:rsid w:val="003371F3"/>
    <w:rsid w:val="00342949"/>
    <w:rsid w:val="003464B2"/>
    <w:rsid w:val="00350461"/>
    <w:rsid w:val="00350C09"/>
    <w:rsid w:val="0035133B"/>
    <w:rsid w:val="00353535"/>
    <w:rsid w:val="00354CE1"/>
    <w:rsid w:val="00356D03"/>
    <w:rsid w:val="0035759E"/>
    <w:rsid w:val="00363127"/>
    <w:rsid w:val="0036425E"/>
    <w:rsid w:val="003644C9"/>
    <w:rsid w:val="003646BD"/>
    <w:rsid w:val="003667DF"/>
    <w:rsid w:val="00375A3A"/>
    <w:rsid w:val="00375CBA"/>
    <w:rsid w:val="00377D10"/>
    <w:rsid w:val="00380428"/>
    <w:rsid w:val="00383C73"/>
    <w:rsid w:val="00387DF0"/>
    <w:rsid w:val="00390D04"/>
    <w:rsid w:val="00391DE3"/>
    <w:rsid w:val="003948B2"/>
    <w:rsid w:val="003A15FC"/>
    <w:rsid w:val="003A3D2E"/>
    <w:rsid w:val="003A3DB1"/>
    <w:rsid w:val="003A5390"/>
    <w:rsid w:val="003B53C4"/>
    <w:rsid w:val="003B5A7B"/>
    <w:rsid w:val="003B6DDC"/>
    <w:rsid w:val="003C235E"/>
    <w:rsid w:val="003C2FA8"/>
    <w:rsid w:val="003C55A0"/>
    <w:rsid w:val="003C757D"/>
    <w:rsid w:val="003D04B1"/>
    <w:rsid w:val="003D0DA3"/>
    <w:rsid w:val="003D4A4B"/>
    <w:rsid w:val="003D4A76"/>
    <w:rsid w:val="003D60A0"/>
    <w:rsid w:val="003D70F3"/>
    <w:rsid w:val="003E216D"/>
    <w:rsid w:val="003E5BB3"/>
    <w:rsid w:val="003E640A"/>
    <w:rsid w:val="003E71FC"/>
    <w:rsid w:val="003E7BE8"/>
    <w:rsid w:val="003F155E"/>
    <w:rsid w:val="003F4A3B"/>
    <w:rsid w:val="003F6490"/>
    <w:rsid w:val="004002FD"/>
    <w:rsid w:val="00404F29"/>
    <w:rsid w:val="00407751"/>
    <w:rsid w:val="00410893"/>
    <w:rsid w:val="00412AE5"/>
    <w:rsid w:val="00413429"/>
    <w:rsid w:val="0041397E"/>
    <w:rsid w:val="00414944"/>
    <w:rsid w:val="004174EC"/>
    <w:rsid w:val="00422A4C"/>
    <w:rsid w:val="004258AB"/>
    <w:rsid w:val="00426679"/>
    <w:rsid w:val="00427A7C"/>
    <w:rsid w:val="004324E2"/>
    <w:rsid w:val="00440783"/>
    <w:rsid w:val="00440876"/>
    <w:rsid w:val="004415C0"/>
    <w:rsid w:val="004513AB"/>
    <w:rsid w:val="00451EA6"/>
    <w:rsid w:val="00455BDB"/>
    <w:rsid w:val="00455C92"/>
    <w:rsid w:val="0045795C"/>
    <w:rsid w:val="00457D87"/>
    <w:rsid w:val="004607A2"/>
    <w:rsid w:val="0046573C"/>
    <w:rsid w:val="00465877"/>
    <w:rsid w:val="004664F6"/>
    <w:rsid w:val="00467A8A"/>
    <w:rsid w:val="004702BF"/>
    <w:rsid w:val="00472C2D"/>
    <w:rsid w:val="00472CAD"/>
    <w:rsid w:val="00475B9B"/>
    <w:rsid w:val="00476859"/>
    <w:rsid w:val="004768EC"/>
    <w:rsid w:val="00485BDD"/>
    <w:rsid w:val="00485F77"/>
    <w:rsid w:val="00486458"/>
    <w:rsid w:val="00486A54"/>
    <w:rsid w:val="00490D84"/>
    <w:rsid w:val="004931D5"/>
    <w:rsid w:val="0049565E"/>
    <w:rsid w:val="00495C3F"/>
    <w:rsid w:val="00496EAC"/>
    <w:rsid w:val="004970CF"/>
    <w:rsid w:val="00497821"/>
    <w:rsid w:val="004A2F3D"/>
    <w:rsid w:val="004B65BE"/>
    <w:rsid w:val="004C0A3D"/>
    <w:rsid w:val="004C0E2D"/>
    <w:rsid w:val="004C3CC3"/>
    <w:rsid w:val="004C4F88"/>
    <w:rsid w:val="004C6766"/>
    <w:rsid w:val="004D3CC8"/>
    <w:rsid w:val="004D51B6"/>
    <w:rsid w:val="004D5B02"/>
    <w:rsid w:val="004E3540"/>
    <w:rsid w:val="004E3E56"/>
    <w:rsid w:val="004E65F8"/>
    <w:rsid w:val="004E7903"/>
    <w:rsid w:val="004F1FAA"/>
    <w:rsid w:val="004F1FD9"/>
    <w:rsid w:val="004F3487"/>
    <w:rsid w:val="004F44B4"/>
    <w:rsid w:val="004F529D"/>
    <w:rsid w:val="004F7B94"/>
    <w:rsid w:val="00502D3E"/>
    <w:rsid w:val="00505DA8"/>
    <w:rsid w:val="00505E47"/>
    <w:rsid w:val="0050728E"/>
    <w:rsid w:val="00507B1E"/>
    <w:rsid w:val="00511143"/>
    <w:rsid w:val="005128B2"/>
    <w:rsid w:val="00513DCC"/>
    <w:rsid w:val="00514DB0"/>
    <w:rsid w:val="00515B08"/>
    <w:rsid w:val="005177FF"/>
    <w:rsid w:val="00521807"/>
    <w:rsid w:val="00524B15"/>
    <w:rsid w:val="00524D20"/>
    <w:rsid w:val="00525319"/>
    <w:rsid w:val="00531C97"/>
    <w:rsid w:val="00533661"/>
    <w:rsid w:val="00540C87"/>
    <w:rsid w:val="00540CCD"/>
    <w:rsid w:val="00546FE6"/>
    <w:rsid w:val="00547528"/>
    <w:rsid w:val="005476D3"/>
    <w:rsid w:val="0055145C"/>
    <w:rsid w:val="005527B5"/>
    <w:rsid w:val="00552CBD"/>
    <w:rsid w:val="005603CB"/>
    <w:rsid w:val="00560E6E"/>
    <w:rsid w:val="00563376"/>
    <w:rsid w:val="00563C70"/>
    <w:rsid w:val="00566F5B"/>
    <w:rsid w:val="00567CF9"/>
    <w:rsid w:val="00570D95"/>
    <w:rsid w:val="0057402A"/>
    <w:rsid w:val="0057499C"/>
    <w:rsid w:val="00576388"/>
    <w:rsid w:val="00577218"/>
    <w:rsid w:val="00580594"/>
    <w:rsid w:val="00583835"/>
    <w:rsid w:val="005841C9"/>
    <w:rsid w:val="005854B8"/>
    <w:rsid w:val="0059533E"/>
    <w:rsid w:val="00597A05"/>
    <w:rsid w:val="005A2C2B"/>
    <w:rsid w:val="005A7004"/>
    <w:rsid w:val="005A737B"/>
    <w:rsid w:val="005A7CE9"/>
    <w:rsid w:val="005B2187"/>
    <w:rsid w:val="005B25B5"/>
    <w:rsid w:val="005B4716"/>
    <w:rsid w:val="005B7464"/>
    <w:rsid w:val="005C2E75"/>
    <w:rsid w:val="005C4BF8"/>
    <w:rsid w:val="005C5059"/>
    <w:rsid w:val="005D4F38"/>
    <w:rsid w:val="005D5577"/>
    <w:rsid w:val="005D6D12"/>
    <w:rsid w:val="005E07A5"/>
    <w:rsid w:val="005E297C"/>
    <w:rsid w:val="005E38C4"/>
    <w:rsid w:val="005E3D99"/>
    <w:rsid w:val="005E6A01"/>
    <w:rsid w:val="005F11B5"/>
    <w:rsid w:val="005F2260"/>
    <w:rsid w:val="005F5B5F"/>
    <w:rsid w:val="005F5CEA"/>
    <w:rsid w:val="005F70BC"/>
    <w:rsid w:val="005F7CFC"/>
    <w:rsid w:val="0060528B"/>
    <w:rsid w:val="00606BD1"/>
    <w:rsid w:val="00607119"/>
    <w:rsid w:val="006108A0"/>
    <w:rsid w:val="00610D87"/>
    <w:rsid w:val="00612D49"/>
    <w:rsid w:val="00613260"/>
    <w:rsid w:val="006132E9"/>
    <w:rsid w:val="00615C34"/>
    <w:rsid w:val="006213C2"/>
    <w:rsid w:val="006222D8"/>
    <w:rsid w:val="00623E54"/>
    <w:rsid w:val="00630395"/>
    <w:rsid w:val="006373AB"/>
    <w:rsid w:val="00642E68"/>
    <w:rsid w:val="006445F7"/>
    <w:rsid w:val="00645536"/>
    <w:rsid w:val="00645A24"/>
    <w:rsid w:val="00646C1B"/>
    <w:rsid w:val="00654E1B"/>
    <w:rsid w:val="0065548F"/>
    <w:rsid w:val="0066317E"/>
    <w:rsid w:val="006634DD"/>
    <w:rsid w:val="00663779"/>
    <w:rsid w:val="00664243"/>
    <w:rsid w:val="0066444F"/>
    <w:rsid w:val="006705CD"/>
    <w:rsid w:val="00672EAC"/>
    <w:rsid w:val="00673D07"/>
    <w:rsid w:val="006772E2"/>
    <w:rsid w:val="006773ED"/>
    <w:rsid w:val="006777DD"/>
    <w:rsid w:val="006802DE"/>
    <w:rsid w:val="00683CE0"/>
    <w:rsid w:val="00683D23"/>
    <w:rsid w:val="00687563"/>
    <w:rsid w:val="006918AF"/>
    <w:rsid w:val="00691ABD"/>
    <w:rsid w:val="0069362C"/>
    <w:rsid w:val="00697077"/>
    <w:rsid w:val="0069761F"/>
    <w:rsid w:val="006A2765"/>
    <w:rsid w:val="006A66DC"/>
    <w:rsid w:val="006B021E"/>
    <w:rsid w:val="006B1A23"/>
    <w:rsid w:val="006B4746"/>
    <w:rsid w:val="006B530D"/>
    <w:rsid w:val="006B7880"/>
    <w:rsid w:val="006C20C5"/>
    <w:rsid w:val="006C2E6F"/>
    <w:rsid w:val="006C30F7"/>
    <w:rsid w:val="006C3358"/>
    <w:rsid w:val="006C4042"/>
    <w:rsid w:val="006C419F"/>
    <w:rsid w:val="006C604A"/>
    <w:rsid w:val="006C6C0A"/>
    <w:rsid w:val="006D30BD"/>
    <w:rsid w:val="006D52C5"/>
    <w:rsid w:val="006E6883"/>
    <w:rsid w:val="006E7A6A"/>
    <w:rsid w:val="006F0EAA"/>
    <w:rsid w:val="00702E0B"/>
    <w:rsid w:val="0070515D"/>
    <w:rsid w:val="0071077C"/>
    <w:rsid w:val="007114BC"/>
    <w:rsid w:val="0071189D"/>
    <w:rsid w:val="00711996"/>
    <w:rsid w:val="007131A1"/>
    <w:rsid w:val="007163D3"/>
    <w:rsid w:val="0071640F"/>
    <w:rsid w:val="00721C2D"/>
    <w:rsid w:val="00721F5A"/>
    <w:rsid w:val="00723441"/>
    <w:rsid w:val="007259A1"/>
    <w:rsid w:val="00730424"/>
    <w:rsid w:val="0073144B"/>
    <w:rsid w:val="00734C97"/>
    <w:rsid w:val="00736EBE"/>
    <w:rsid w:val="00747202"/>
    <w:rsid w:val="00750465"/>
    <w:rsid w:val="007521A1"/>
    <w:rsid w:val="00752B06"/>
    <w:rsid w:val="0075406D"/>
    <w:rsid w:val="0075543F"/>
    <w:rsid w:val="0075608F"/>
    <w:rsid w:val="00757160"/>
    <w:rsid w:val="00761066"/>
    <w:rsid w:val="00762916"/>
    <w:rsid w:val="00765783"/>
    <w:rsid w:val="00767018"/>
    <w:rsid w:val="00767299"/>
    <w:rsid w:val="00772C32"/>
    <w:rsid w:val="007761F5"/>
    <w:rsid w:val="0077688C"/>
    <w:rsid w:val="00783FAB"/>
    <w:rsid w:val="0078426D"/>
    <w:rsid w:val="00784CFB"/>
    <w:rsid w:val="007857E9"/>
    <w:rsid w:val="00787B31"/>
    <w:rsid w:val="0079087A"/>
    <w:rsid w:val="00793AA1"/>
    <w:rsid w:val="00793BB2"/>
    <w:rsid w:val="007977E4"/>
    <w:rsid w:val="007A0D0C"/>
    <w:rsid w:val="007A2AFD"/>
    <w:rsid w:val="007A60AD"/>
    <w:rsid w:val="007A69E4"/>
    <w:rsid w:val="007A6CEC"/>
    <w:rsid w:val="007B19FF"/>
    <w:rsid w:val="007B2A9B"/>
    <w:rsid w:val="007B4A2C"/>
    <w:rsid w:val="007B6CED"/>
    <w:rsid w:val="007B7E31"/>
    <w:rsid w:val="007C0BD8"/>
    <w:rsid w:val="007C1C78"/>
    <w:rsid w:val="007C3AE8"/>
    <w:rsid w:val="007C4061"/>
    <w:rsid w:val="007C47EA"/>
    <w:rsid w:val="007C486F"/>
    <w:rsid w:val="007C6A7A"/>
    <w:rsid w:val="007C6C1F"/>
    <w:rsid w:val="007D0EC2"/>
    <w:rsid w:val="007D286B"/>
    <w:rsid w:val="007D6AC6"/>
    <w:rsid w:val="007D72D5"/>
    <w:rsid w:val="007E14D5"/>
    <w:rsid w:val="007F0C21"/>
    <w:rsid w:val="007F1C6B"/>
    <w:rsid w:val="007F20F1"/>
    <w:rsid w:val="007F2517"/>
    <w:rsid w:val="007F5A11"/>
    <w:rsid w:val="00800291"/>
    <w:rsid w:val="00805517"/>
    <w:rsid w:val="00806790"/>
    <w:rsid w:val="00806878"/>
    <w:rsid w:val="00812F42"/>
    <w:rsid w:val="00814E68"/>
    <w:rsid w:val="008150DB"/>
    <w:rsid w:val="00815785"/>
    <w:rsid w:val="0081597C"/>
    <w:rsid w:val="0081769D"/>
    <w:rsid w:val="00823B95"/>
    <w:rsid w:val="00823CCB"/>
    <w:rsid w:val="00824403"/>
    <w:rsid w:val="008258EE"/>
    <w:rsid w:val="008266D6"/>
    <w:rsid w:val="008302BE"/>
    <w:rsid w:val="00830D2B"/>
    <w:rsid w:val="00840114"/>
    <w:rsid w:val="008406D6"/>
    <w:rsid w:val="008431B5"/>
    <w:rsid w:val="0084542F"/>
    <w:rsid w:val="008457B7"/>
    <w:rsid w:val="00846179"/>
    <w:rsid w:val="00853A58"/>
    <w:rsid w:val="00854C31"/>
    <w:rsid w:val="0085698C"/>
    <w:rsid w:val="00864DD1"/>
    <w:rsid w:val="00865F52"/>
    <w:rsid w:val="00867A6F"/>
    <w:rsid w:val="0087069C"/>
    <w:rsid w:val="008715F3"/>
    <w:rsid w:val="00871C48"/>
    <w:rsid w:val="00871CE2"/>
    <w:rsid w:val="00873FB7"/>
    <w:rsid w:val="00877FBD"/>
    <w:rsid w:val="008811C5"/>
    <w:rsid w:val="008877B5"/>
    <w:rsid w:val="00890A0C"/>
    <w:rsid w:val="00894109"/>
    <w:rsid w:val="0089493A"/>
    <w:rsid w:val="00895723"/>
    <w:rsid w:val="008A1E73"/>
    <w:rsid w:val="008A5A19"/>
    <w:rsid w:val="008A5A7D"/>
    <w:rsid w:val="008A5BB6"/>
    <w:rsid w:val="008A6851"/>
    <w:rsid w:val="008B2EC0"/>
    <w:rsid w:val="008B5E92"/>
    <w:rsid w:val="008C093F"/>
    <w:rsid w:val="008C238E"/>
    <w:rsid w:val="008C4550"/>
    <w:rsid w:val="008C5AAA"/>
    <w:rsid w:val="008C6BB4"/>
    <w:rsid w:val="008D0E19"/>
    <w:rsid w:val="008D494F"/>
    <w:rsid w:val="008D5457"/>
    <w:rsid w:val="008D65A4"/>
    <w:rsid w:val="008E3719"/>
    <w:rsid w:val="008E6320"/>
    <w:rsid w:val="00901684"/>
    <w:rsid w:val="00910967"/>
    <w:rsid w:val="0091592E"/>
    <w:rsid w:val="00917ECF"/>
    <w:rsid w:val="009205E1"/>
    <w:rsid w:val="00930880"/>
    <w:rsid w:val="00931615"/>
    <w:rsid w:val="00931D7B"/>
    <w:rsid w:val="009321AB"/>
    <w:rsid w:val="00932736"/>
    <w:rsid w:val="00933137"/>
    <w:rsid w:val="00935909"/>
    <w:rsid w:val="00936B9C"/>
    <w:rsid w:val="00941AF8"/>
    <w:rsid w:val="0095427D"/>
    <w:rsid w:val="00956FD1"/>
    <w:rsid w:val="00960486"/>
    <w:rsid w:val="00963209"/>
    <w:rsid w:val="00971153"/>
    <w:rsid w:val="00974FB8"/>
    <w:rsid w:val="00975C52"/>
    <w:rsid w:val="00977739"/>
    <w:rsid w:val="00977CEC"/>
    <w:rsid w:val="00984F91"/>
    <w:rsid w:val="00986269"/>
    <w:rsid w:val="0098665D"/>
    <w:rsid w:val="00990AB8"/>
    <w:rsid w:val="009910EF"/>
    <w:rsid w:val="0099121B"/>
    <w:rsid w:val="00991A26"/>
    <w:rsid w:val="00996046"/>
    <w:rsid w:val="00997632"/>
    <w:rsid w:val="009A2A99"/>
    <w:rsid w:val="009A2FE0"/>
    <w:rsid w:val="009A519E"/>
    <w:rsid w:val="009A5851"/>
    <w:rsid w:val="009B1CDB"/>
    <w:rsid w:val="009B2D88"/>
    <w:rsid w:val="009B5E28"/>
    <w:rsid w:val="009C1DBE"/>
    <w:rsid w:val="009C2946"/>
    <w:rsid w:val="009C53DE"/>
    <w:rsid w:val="009C6245"/>
    <w:rsid w:val="009C73E9"/>
    <w:rsid w:val="009C7B65"/>
    <w:rsid w:val="009D0296"/>
    <w:rsid w:val="009D3B36"/>
    <w:rsid w:val="009D40E6"/>
    <w:rsid w:val="009D567B"/>
    <w:rsid w:val="009D56DA"/>
    <w:rsid w:val="009D7989"/>
    <w:rsid w:val="009E19D7"/>
    <w:rsid w:val="009E3982"/>
    <w:rsid w:val="009E3D18"/>
    <w:rsid w:val="009E7F8A"/>
    <w:rsid w:val="009F1B44"/>
    <w:rsid w:val="009F7BB8"/>
    <w:rsid w:val="00A006CD"/>
    <w:rsid w:val="00A03678"/>
    <w:rsid w:val="00A15FC5"/>
    <w:rsid w:val="00A174EA"/>
    <w:rsid w:val="00A17912"/>
    <w:rsid w:val="00A17CFD"/>
    <w:rsid w:val="00A231EC"/>
    <w:rsid w:val="00A2748B"/>
    <w:rsid w:val="00A276CD"/>
    <w:rsid w:val="00A27CA6"/>
    <w:rsid w:val="00A34433"/>
    <w:rsid w:val="00A364CB"/>
    <w:rsid w:val="00A373E4"/>
    <w:rsid w:val="00A37B01"/>
    <w:rsid w:val="00A42E67"/>
    <w:rsid w:val="00A45E02"/>
    <w:rsid w:val="00A46362"/>
    <w:rsid w:val="00A5044D"/>
    <w:rsid w:val="00A5237E"/>
    <w:rsid w:val="00A54305"/>
    <w:rsid w:val="00A54499"/>
    <w:rsid w:val="00A54D27"/>
    <w:rsid w:val="00A5659B"/>
    <w:rsid w:val="00A57B11"/>
    <w:rsid w:val="00A601DA"/>
    <w:rsid w:val="00A602EF"/>
    <w:rsid w:val="00A608B1"/>
    <w:rsid w:val="00A66E32"/>
    <w:rsid w:val="00A677D3"/>
    <w:rsid w:val="00A707EA"/>
    <w:rsid w:val="00A71372"/>
    <w:rsid w:val="00A729CD"/>
    <w:rsid w:val="00A81B4E"/>
    <w:rsid w:val="00A826AE"/>
    <w:rsid w:val="00A84CFD"/>
    <w:rsid w:val="00A87650"/>
    <w:rsid w:val="00A90C6F"/>
    <w:rsid w:val="00A91D54"/>
    <w:rsid w:val="00A921CB"/>
    <w:rsid w:val="00A95855"/>
    <w:rsid w:val="00A96A9F"/>
    <w:rsid w:val="00AA12E7"/>
    <w:rsid w:val="00AA1890"/>
    <w:rsid w:val="00AA4A88"/>
    <w:rsid w:val="00AA617D"/>
    <w:rsid w:val="00AB128B"/>
    <w:rsid w:val="00AB266D"/>
    <w:rsid w:val="00AB3512"/>
    <w:rsid w:val="00AB3788"/>
    <w:rsid w:val="00AB40A5"/>
    <w:rsid w:val="00AB5398"/>
    <w:rsid w:val="00AB6E41"/>
    <w:rsid w:val="00AB6F2E"/>
    <w:rsid w:val="00AB79D0"/>
    <w:rsid w:val="00AC1726"/>
    <w:rsid w:val="00AC17EA"/>
    <w:rsid w:val="00AC393C"/>
    <w:rsid w:val="00AC749B"/>
    <w:rsid w:val="00AC7687"/>
    <w:rsid w:val="00AD125F"/>
    <w:rsid w:val="00AD55F5"/>
    <w:rsid w:val="00AD5A44"/>
    <w:rsid w:val="00AF0CA7"/>
    <w:rsid w:val="00AF70D4"/>
    <w:rsid w:val="00B03BF4"/>
    <w:rsid w:val="00B101F9"/>
    <w:rsid w:val="00B11FD3"/>
    <w:rsid w:val="00B20C30"/>
    <w:rsid w:val="00B22AFE"/>
    <w:rsid w:val="00B237D9"/>
    <w:rsid w:val="00B23A1F"/>
    <w:rsid w:val="00B265A1"/>
    <w:rsid w:val="00B34799"/>
    <w:rsid w:val="00B37BA7"/>
    <w:rsid w:val="00B41D53"/>
    <w:rsid w:val="00B424C4"/>
    <w:rsid w:val="00B45B6D"/>
    <w:rsid w:val="00B47CD4"/>
    <w:rsid w:val="00B47DD1"/>
    <w:rsid w:val="00B54DBA"/>
    <w:rsid w:val="00B554D5"/>
    <w:rsid w:val="00B57ADA"/>
    <w:rsid w:val="00B61141"/>
    <w:rsid w:val="00B61C8D"/>
    <w:rsid w:val="00B67555"/>
    <w:rsid w:val="00B700B8"/>
    <w:rsid w:val="00B7137A"/>
    <w:rsid w:val="00B745C3"/>
    <w:rsid w:val="00B760B6"/>
    <w:rsid w:val="00B804C8"/>
    <w:rsid w:val="00B831C3"/>
    <w:rsid w:val="00B84FA9"/>
    <w:rsid w:val="00B85549"/>
    <w:rsid w:val="00B9020B"/>
    <w:rsid w:val="00B907BD"/>
    <w:rsid w:val="00B9155F"/>
    <w:rsid w:val="00BA03B3"/>
    <w:rsid w:val="00BA05F6"/>
    <w:rsid w:val="00BA1524"/>
    <w:rsid w:val="00BA2824"/>
    <w:rsid w:val="00BA2E33"/>
    <w:rsid w:val="00BA4D28"/>
    <w:rsid w:val="00BA7B83"/>
    <w:rsid w:val="00BB3994"/>
    <w:rsid w:val="00BB3B10"/>
    <w:rsid w:val="00BB78AD"/>
    <w:rsid w:val="00BC0DC6"/>
    <w:rsid w:val="00BC262B"/>
    <w:rsid w:val="00BC5CE8"/>
    <w:rsid w:val="00BC628D"/>
    <w:rsid w:val="00BC6375"/>
    <w:rsid w:val="00BC65FA"/>
    <w:rsid w:val="00BC754C"/>
    <w:rsid w:val="00BD0B85"/>
    <w:rsid w:val="00BD15FF"/>
    <w:rsid w:val="00BD467F"/>
    <w:rsid w:val="00BD5D73"/>
    <w:rsid w:val="00BD6CAC"/>
    <w:rsid w:val="00BE1CA2"/>
    <w:rsid w:val="00BE214C"/>
    <w:rsid w:val="00BE2F57"/>
    <w:rsid w:val="00BE63BA"/>
    <w:rsid w:val="00BF065B"/>
    <w:rsid w:val="00BF0B7E"/>
    <w:rsid w:val="00BF0EA2"/>
    <w:rsid w:val="00BF1917"/>
    <w:rsid w:val="00BF5F48"/>
    <w:rsid w:val="00C0160B"/>
    <w:rsid w:val="00C03CA7"/>
    <w:rsid w:val="00C042D8"/>
    <w:rsid w:val="00C05E5D"/>
    <w:rsid w:val="00C06AA6"/>
    <w:rsid w:val="00C1042D"/>
    <w:rsid w:val="00C127B2"/>
    <w:rsid w:val="00C13306"/>
    <w:rsid w:val="00C1708C"/>
    <w:rsid w:val="00C172F0"/>
    <w:rsid w:val="00C23029"/>
    <w:rsid w:val="00C2513F"/>
    <w:rsid w:val="00C2621F"/>
    <w:rsid w:val="00C276FF"/>
    <w:rsid w:val="00C3382A"/>
    <w:rsid w:val="00C3659A"/>
    <w:rsid w:val="00C36FCF"/>
    <w:rsid w:val="00C3721F"/>
    <w:rsid w:val="00C401AF"/>
    <w:rsid w:val="00C40E7A"/>
    <w:rsid w:val="00C41744"/>
    <w:rsid w:val="00C43752"/>
    <w:rsid w:val="00C5093C"/>
    <w:rsid w:val="00C5181D"/>
    <w:rsid w:val="00C5266A"/>
    <w:rsid w:val="00C53B02"/>
    <w:rsid w:val="00C544E3"/>
    <w:rsid w:val="00C63041"/>
    <w:rsid w:val="00C77CC4"/>
    <w:rsid w:val="00C77FD3"/>
    <w:rsid w:val="00C80EB7"/>
    <w:rsid w:val="00C81923"/>
    <w:rsid w:val="00C900D3"/>
    <w:rsid w:val="00C92331"/>
    <w:rsid w:val="00C92E75"/>
    <w:rsid w:val="00C93D89"/>
    <w:rsid w:val="00CA028F"/>
    <w:rsid w:val="00CA13FB"/>
    <w:rsid w:val="00CA169B"/>
    <w:rsid w:val="00CA1E6E"/>
    <w:rsid w:val="00CA44CA"/>
    <w:rsid w:val="00CA573B"/>
    <w:rsid w:val="00CB78AE"/>
    <w:rsid w:val="00CC2B6E"/>
    <w:rsid w:val="00CC3DF9"/>
    <w:rsid w:val="00CC3E77"/>
    <w:rsid w:val="00CC452C"/>
    <w:rsid w:val="00CC5A33"/>
    <w:rsid w:val="00CC5C60"/>
    <w:rsid w:val="00CC6D78"/>
    <w:rsid w:val="00CC7144"/>
    <w:rsid w:val="00CD0D82"/>
    <w:rsid w:val="00CD1503"/>
    <w:rsid w:val="00CD47EB"/>
    <w:rsid w:val="00CE2123"/>
    <w:rsid w:val="00CE5AF4"/>
    <w:rsid w:val="00CE6664"/>
    <w:rsid w:val="00CF0D47"/>
    <w:rsid w:val="00CF2C4E"/>
    <w:rsid w:val="00CF349E"/>
    <w:rsid w:val="00CF3C20"/>
    <w:rsid w:val="00CF44B0"/>
    <w:rsid w:val="00CF7059"/>
    <w:rsid w:val="00D038E9"/>
    <w:rsid w:val="00D075B7"/>
    <w:rsid w:val="00D11E5A"/>
    <w:rsid w:val="00D15DE9"/>
    <w:rsid w:val="00D20B79"/>
    <w:rsid w:val="00D2357C"/>
    <w:rsid w:val="00D3272F"/>
    <w:rsid w:val="00D348CD"/>
    <w:rsid w:val="00D366A3"/>
    <w:rsid w:val="00D373FF"/>
    <w:rsid w:val="00D433DF"/>
    <w:rsid w:val="00D46CD4"/>
    <w:rsid w:val="00D5043B"/>
    <w:rsid w:val="00D5408E"/>
    <w:rsid w:val="00D55EF8"/>
    <w:rsid w:val="00D57D96"/>
    <w:rsid w:val="00D6118D"/>
    <w:rsid w:val="00D63546"/>
    <w:rsid w:val="00D63781"/>
    <w:rsid w:val="00D70999"/>
    <w:rsid w:val="00D74CFA"/>
    <w:rsid w:val="00D75B7F"/>
    <w:rsid w:val="00D80A32"/>
    <w:rsid w:val="00D80D58"/>
    <w:rsid w:val="00D81D4B"/>
    <w:rsid w:val="00D8254E"/>
    <w:rsid w:val="00D85EFB"/>
    <w:rsid w:val="00D8602E"/>
    <w:rsid w:val="00D8756B"/>
    <w:rsid w:val="00D91841"/>
    <w:rsid w:val="00D91925"/>
    <w:rsid w:val="00D91F44"/>
    <w:rsid w:val="00D93485"/>
    <w:rsid w:val="00D944F5"/>
    <w:rsid w:val="00D94FC7"/>
    <w:rsid w:val="00D95C0A"/>
    <w:rsid w:val="00D97AB7"/>
    <w:rsid w:val="00DA34CF"/>
    <w:rsid w:val="00DA3890"/>
    <w:rsid w:val="00DA750E"/>
    <w:rsid w:val="00DB411B"/>
    <w:rsid w:val="00DC08D4"/>
    <w:rsid w:val="00DC0C93"/>
    <w:rsid w:val="00DC3D06"/>
    <w:rsid w:val="00DC6B2D"/>
    <w:rsid w:val="00DD03B3"/>
    <w:rsid w:val="00DD3929"/>
    <w:rsid w:val="00DE0623"/>
    <w:rsid w:val="00DE20D8"/>
    <w:rsid w:val="00DE2D20"/>
    <w:rsid w:val="00DE39FA"/>
    <w:rsid w:val="00DE50EC"/>
    <w:rsid w:val="00DE60FA"/>
    <w:rsid w:val="00DE6940"/>
    <w:rsid w:val="00DF309F"/>
    <w:rsid w:val="00DF3129"/>
    <w:rsid w:val="00DF3895"/>
    <w:rsid w:val="00DF471E"/>
    <w:rsid w:val="00DF59FD"/>
    <w:rsid w:val="00DF759A"/>
    <w:rsid w:val="00DF7B16"/>
    <w:rsid w:val="00E00B84"/>
    <w:rsid w:val="00E01A5F"/>
    <w:rsid w:val="00E03052"/>
    <w:rsid w:val="00E1144B"/>
    <w:rsid w:val="00E1232C"/>
    <w:rsid w:val="00E15327"/>
    <w:rsid w:val="00E16318"/>
    <w:rsid w:val="00E20721"/>
    <w:rsid w:val="00E24584"/>
    <w:rsid w:val="00E2725F"/>
    <w:rsid w:val="00E276F2"/>
    <w:rsid w:val="00E302C8"/>
    <w:rsid w:val="00E33DC6"/>
    <w:rsid w:val="00E35D51"/>
    <w:rsid w:val="00E35E03"/>
    <w:rsid w:val="00E364E1"/>
    <w:rsid w:val="00E3684E"/>
    <w:rsid w:val="00E36D34"/>
    <w:rsid w:val="00E419F5"/>
    <w:rsid w:val="00E4470C"/>
    <w:rsid w:val="00E45136"/>
    <w:rsid w:val="00E46704"/>
    <w:rsid w:val="00E507DA"/>
    <w:rsid w:val="00E54BE1"/>
    <w:rsid w:val="00E54EA9"/>
    <w:rsid w:val="00E56F92"/>
    <w:rsid w:val="00E624AF"/>
    <w:rsid w:val="00E6297C"/>
    <w:rsid w:val="00E629B6"/>
    <w:rsid w:val="00E62CD5"/>
    <w:rsid w:val="00E67A46"/>
    <w:rsid w:val="00E67ACC"/>
    <w:rsid w:val="00E71D0D"/>
    <w:rsid w:val="00E72FCD"/>
    <w:rsid w:val="00E765AB"/>
    <w:rsid w:val="00E802DA"/>
    <w:rsid w:val="00E8153B"/>
    <w:rsid w:val="00E81868"/>
    <w:rsid w:val="00E823F3"/>
    <w:rsid w:val="00E84576"/>
    <w:rsid w:val="00E85663"/>
    <w:rsid w:val="00E92181"/>
    <w:rsid w:val="00E9402D"/>
    <w:rsid w:val="00E97D24"/>
    <w:rsid w:val="00EA065F"/>
    <w:rsid w:val="00EA10C2"/>
    <w:rsid w:val="00EA1112"/>
    <w:rsid w:val="00EA202B"/>
    <w:rsid w:val="00EA24F4"/>
    <w:rsid w:val="00EA24F7"/>
    <w:rsid w:val="00EA2854"/>
    <w:rsid w:val="00EA44AF"/>
    <w:rsid w:val="00EA4B8E"/>
    <w:rsid w:val="00EA597D"/>
    <w:rsid w:val="00EA5B4D"/>
    <w:rsid w:val="00EA6FBF"/>
    <w:rsid w:val="00EA77F4"/>
    <w:rsid w:val="00EB1067"/>
    <w:rsid w:val="00EB39EC"/>
    <w:rsid w:val="00EB5317"/>
    <w:rsid w:val="00EC0B2A"/>
    <w:rsid w:val="00EC2ADA"/>
    <w:rsid w:val="00EC7419"/>
    <w:rsid w:val="00EC7BBD"/>
    <w:rsid w:val="00ED1DBA"/>
    <w:rsid w:val="00ED2A0E"/>
    <w:rsid w:val="00ED4A2D"/>
    <w:rsid w:val="00ED4D9D"/>
    <w:rsid w:val="00ED6D0B"/>
    <w:rsid w:val="00EE2DAC"/>
    <w:rsid w:val="00EE319B"/>
    <w:rsid w:val="00EF3112"/>
    <w:rsid w:val="00EF31E8"/>
    <w:rsid w:val="00EF6095"/>
    <w:rsid w:val="00EF6608"/>
    <w:rsid w:val="00EF7652"/>
    <w:rsid w:val="00F01E4F"/>
    <w:rsid w:val="00F02028"/>
    <w:rsid w:val="00F02873"/>
    <w:rsid w:val="00F029B4"/>
    <w:rsid w:val="00F05D0E"/>
    <w:rsid w:val="00F10633"/>
    <w:rsid w:val="00F10F97"/>
    <w:rsid w:val="00F14597"/>
    <w:rsid w:val="00F16CA2"/>
    <w:rsid w:val="00F179EB"/>
    <w:rsid w:val="00F21D3C"/>
    <w:rsid w:val="00F24ACD"/>
    <w:rsid w:val="00F2567D"/>
    <w:rsid w:val="00F277F4"/>
    <w:rsid w:val="00F303E0"/>
    <w:rsid w:val="00F308AA"/>
    <w:rsid w:val="00F319AE"/>
    <w:rsid w:val="00F32F63"/>
    <w:rsid w:val="00F34931"/>
    <w:rsid w:val="00F350EB"/>
    <w:rsid w:val="00F40CD3"/>
    <w:rsid w:val="00F439BE"/>
    <w:rsid w:val="00F45871"/>
    <w:rsid w:val="00F46731"/>
    <w:rsid w:val="00F50123"/>
    <w:rsid w:val="00F50225"/>
    <w:rsid w:val="00F50C2A"/>
    <w:rsid w:val="00F536B0"/>
    <w:rsid w:val="00F65525"/>
    <w:rsid w:val="00F67391"/>
    <w:rsid w:val="00F71FED"/>
    <w:rsid w:val="00F72B20"/>
    <w:rsid w:val="00F7645E"/>
    <w:rsid w:val="00F84CAE"/>
    <w:rsid w:val="00F84DEB"/>
    <w:rsid w:val="00F855FE"/>
    <w:rsid w:val="00F86149"/>
    <w:rsid w:val="00F864AB"/>
    <w:rsid w:val="00F87AC1"/>
    <w:rsid w:val="00F87AC4"/>
    <w:rsid w:val="00F9004F"/>
    <w:rsid w:val="00F904D3"/>
    <w:rsid w:val="00FA2C7E"/>
    <w:rsid w:val="00FA3E48"/>
    <w:rsid w:val="00FA4FA6"/>
    <w:rsid w:val="00FA538A"/>
    <w:rsid w:val="00FA7166"/>
    <w:rsid w:val="00FB45CA"/>
    <w:rsid w:val="00FB4E7A"/>
    <w:rsid w:val="00FB5AA6"/>
    <w:rsid w:val="00FB6826"/>
    <w:rsid w:val="00FC1B78"/>
    <w:rsid w:val="00FC50D1"/>
    <w:rsid w:val="00FC70D6"/>
    <w:rsid w:val="00FD0B71"/>
    <w:rsid w:val="00FD209B"/>
    <w:rsid w:val="00FD50AA"/>
    <w:rsid w:val="00FD630B"/>
    <w:rsid w:val="00FD6DCF"/>
    <w:rsid w:val="00FE1B47"/>
    <w:rsid w:val="00FE3336"/>
    <w:rsid w:val="00FE4227"/>
    <w:rsid w:val="00FE5718"/>
    <w:rsid w:val="00FF1A81"/>
    <w:rsid w:val="00FF1B1C"/>
    <w:rsid w:val="00FF2C15"/>
    <w:rsid w:val="00FF2DF7"/>
    <w:rsid w:val="00FF31E9"/>
    <w:rsid w:val="00FF5ABC"/>
    <w:rsid w:val="00FF689E"/>
    <w:rsid w:val="00FF712C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114D1"/>
  <w15:chartTrackingRefBased/>
  <w15:docId w15:val="{F39AA3F6-0D73-4C3F-9EEB-A38B2F0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BB4"/>
    <w:rPr>
      <w:b/>
      <w:bCs/>
    </w:rPr>
  </w:style>
  <w:style w:type="paragraph" w:styleId="a4">
    <w:name w:val="Balloon Text"/>
    <w:basedOn w:val="a"/>
    <w:link w:val="a5"/>
    <w:unhideWhenUsed/>
    <w:rsid w:val="008C6BB4"/>
    <w:rPr>
      <w:sz w:val="18"/>
      <w:szCs w:val="18"/>
    </w:rPr>
  </w:style>
  <w:style w:type="character" w:customStyle="1" w:styleId="a5">
    <w:name w:val="批注框文本 字符"/>
    <w:basedOn w:val="a0"/>
    <w:link w:val="a4"/>
    <w:rsid w:val="008C6BB4"/>
    <w:rPr>
      <w:sz w:val="18"/>
      <w:szCs w:val="18"/>
    </w:rPr>
  </w:style>
  <w:style w:type="paragraph" w:styleId="a6">
    <w:name w:val="header"/>
    <w:basedOn w:val="a"/>
    <w:link w:val="a7"/>
    <w:unhideWhenUsed/>
    <w:rsid w:val="008C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6B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6BB4"/>
    <w:rPr>
      <w:sz w:val="18"/>
      <w:szCs w:val="18"/>
    </w:rPr>
  </w:style>
  <w:style w:type="character" w:styleId="aa">
    <w:name w:val="page number"/>
    <w:basedOn w:val="a0"/>
    <w:rsid w:val="00FF5ABC"/>
  </w:style>
  <w:style w:type="character" w:customStyle="1" w:styleId="apple-converted-space">
    <w:name w:val="apple-converted-space"/>
    <w:basedOn w:val="a0"/>
    <w:rsid w:val="00FF5ABC"/>
  </w:style>
  <w:style w:type="paragraph" w:styleId="ab">
    <w:name w:val="Normal (Web)"/>
    <w:basedOn w:val="a"/>
    <w:uiPriority w:val="99"/>
    <w:unhideWhenUsed/>
    <w:rsid w:val="00FF5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ad"/>
    <w:rsid w:val="00FF5ABC"/>
    <w:rPr>
      <w:rFonts w:ascii="Times New Roman" w:eastAsia="宋体" w:hAnsi="Times New Roman" w:cs="Times New Roman"/>
      <w:szCs w:val="24"/>
    </w:rPr>
  </w:style>
  <w:style w:type="character" w:customStyle="1" w:styleId="ad">
    <w:name w:val="日期 字符"/>
    <w:basedOn w:val="a0"/>
    <w:link w:val="ac"/>
    <w:rsid w:val="00FF5ABC"/>
    <w:rPr>
      <w:rFonts w:ascii="Times New Roman" w:eastAsia="宋体" w:hAnsi="Times New Roman" w:cs="Times New Roman"/>
      <w:szCs w:val="24"/>
    </w:rPr>
  </w:style>
  <w:style w:type="paragraph" w:styleId="ae">
    <w:name w:val="Body Text"/>
    <w:basedOn w:val="a"/>
    <w:link w:val="af"/>
    <w:rsid w:val="00FF5ABC"/>
    <w:pPr>
      <w:spacing w:line="280" w:lineRule="exact"/>
    </w:pPr>
    <w:rPr>
      <w:rFonts w:ascii="黑体" w:eastAsia="黑体" w:hAnsi="Times New Roman" w:cs="Times New Roman"/>
      <w:sz w:val="18"/>
      <w:szCs w:val="24"/>
    </w:rPr>
  </w:style>
  <w:style w:type="character" w:customStyle="1" w:styleId="af">
    <w:name w:val="正文文本 字符"/>
    <w:basedOn w:val="a0"/>
    <w:link w:val="ae"/>
    <w:rsid w:val="00FF5ABC"/>
    <w:rPr>
      <w:rFonts w:ascii="黑体" w:eastAsia="黑体" w:hAnsi="Times New Roman" w:cs="Times New Roman"/>
      <w:sz w:val="18"/>
      <w:szCs w:val="24"/>
    </w:rPr>
  </w:style>
  <w:style w:type="table" w:styleId="af0">
    <w:name w:val="Table Grid"/>
    <w:basedOn w:val="a1"/>
    <w:rsid w:val="00FF5A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E3540"/>
    <w:pPr>
      <w:ind w:firstLineChars="200" w:firstLine="420"/>
    </w:pPr>
  </w:style>
  <w:style w:type="table" w:customStyle="1" w:styleId="1">
    <w:name w:val="网格型1"/>
    <w:basedOn w:val="a1"/>
    <w:next w:val="af0"/>
    <w:rsid w:val="00295A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3A5D-13FC-4F0F-B550-85ED8ED5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罗  星</cp:lastModifiedBy>
  <cp:revision>9</cp:revision>
  <cp:lastPrinted>2020-11-20T08:06:00Z</cp:lastPrinted>
  <dcterms:created xsi:type="dcterms:W3CDTF">2020-12-23T07:34:00Z</dcterms:created>
  <dcterms:modified xsi:type="dcterms:W3CDTF">2020-12-23T09:12:00Z</dcterms:modified>
</cp:coreProperties>
</file>