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35" w:rsidRDefault="00021F06">
      <w:pPr>
        <w:pStyle w:val="2"/>
        <w:widowControl/>
        <w:spacing w:before="240" w:beforeAutospacing="0" w:after="48" w:afterAutospacing="0"/>
        <w:jc w:val="center"/>
        <w:rPr>
          <w:rFonts w:cs="宋体" w:hint="default"/>
          <w:color w:val="444444"/>
          <w:sz w:val="44"/>
          <w:szCs w:val="44"/>
        </w:rPr>
      </w:pPr>
      <w:r w:rsidRPr="00021F06">
        <w:rPr>
          <w:rFonts w:cs="宋体"/>
          <w:color w:val="444444"/>
          <w:sz w:val="44"/>
          <w:szCs w:val="44"/>
        </w:rPr>
        <w:t>花垣县卫生健康局</w:t>
      </w:r>
      <w:r>
        <w:rPr>
          <w:rFonts w:cs="宋体"/>
          <w:color w:val="444444"/>
          <w:sz w:val="44"/>
          <w:szCs w:val="44"/>
        </w:rPr>
        <w:t>执法音像记录事项清单</w:t>
      </w:r>
    </w:p>
    <w:p w:rsidR="00537A35" w:rsidRDefault="00537A35">
      <w:bookmarkStart w:id="0" w:name="_GoBack"/>
      <w:bookmarkEnd w:id="0"/>
    </w:p>
    <w:tbl>
      <w:tblPr>
        <w:tblW w:w="85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0"/>
        <w:gridCol w:w="1700"/>
        <w:gridCol w:w="1700"/>
        <w:gridCol w:w="1700"/>
        <w:gridCol w:w="1700"/>
      </w:tblGrid>
      <w:tr w:rsidR="00537A35">
        <w:trPr>
          <w:trHeight w:val="516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记录事项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记录内容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记录载体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涉及事项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备注</w:t>
            </w:r>
          </w:p>
        </w:tc>
      </w:tr>
      <w:tr w:rsidR="00537A35">
        <w:trPr>
          <w:trHeight w:val="516"/>
        </w:trPr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</w:tr>
      <w:tr w:rsidR="00537A35">
        <w:trPr>
          <w:trHeight w:val="178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检查取证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、检查取证全过程执法记录仪记录。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br/>
              <w:t>2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、相关文字、物品应拍照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执法记录仪、照相机、摄像机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left"/>
              <w:rPr>
                <w:rFonts w:ascii="微软雅黑" w:eastAsia="微软雅黑" w:hAnsi="微软雅黑" w:cs="微软雅黑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、对依法必须招标项目发布招标公告违法行为的处罚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br/>
              <w:t>2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、对不按项目审批部门核准的招标事项组织招标的违法行为的处罚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br/>
              <w:t>3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、对评标活动中评标专家违法违规行为的处罚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br/>
              <w:t>4</w:t>
            </w:r>
            <w:r>
              <w:rPr>
                <w:rFonts w:ascii="宋体" w:hAnsi="宋体" w:cs="宋体" w:hint="eastAsia"/>
                <w:kern w:val="0"/>
                <w:szCs w:val="21"/>
                <w:lang/>
              </w:rPr>
              <w:t>、对我市重大建设项目招投标过程（包括招标、投标、开标、评标、中标）中泄密、串标、歧视排斥投标等违法活动的处罚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left"/>
              <w:rPr>
                <w:rFonts w:ascii="微软雅黑" w:eastAsia="微软雅黑" w:hAnsi="微软雅黑" w:cs="微软雅黑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6"/>
                <w:szCs w:val="16"/>
                <w:lang/>
              </w:rPr>
              <w:t> </w:t>
            </w:r>
          </w:p>
        </w:tc>
      </w:tr>
      <w:tr w:rsidR="00537A35">
        <w:trPr>
          <w:trHeight w:val="13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听证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全程音像记录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执法记录仪、照相机、摄像机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left"/>
              <w:rPr>
                <w:rFonts w:ascii="微软雅黑" w:eastAsia="微软雅黑" w:hAnsi="微软雅黑" w:cs="微软雅黑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6"/>
                <w:szCs w:val="16"/>
                <w:lang/>
              </w:rPr>
              <w:t> </w:t>
            </w:r>
          </w:p>
        </w:tc>
      </w:tr>
      <w:tr w:rsidR="00537A35">
        <w:trPr>
          <w:trHeight w:val="138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询问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全程音像记录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执法记录仪、照相机、摄像机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left"/>
              <w:rPr>
                <w:rFonts w:ascii="微软雅黑" w:eastAsia="微软雅黑" w:hAnsi="微软雅黑" w:cs="微软雅黑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6"/>
                <w:szCs w:val="16"/>
                <w:lang/>
              </w:rPr>
              <w:t> </w:t>
            </w:r>
          </w:p>
        </w:tc>
      </w:tr>
      <w:tr w:rsidR="00537A35">
        <w:trPr>
          <w:trHeight w:val="33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送达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拍照或音像记录。双方持送达文书拍照或音像记录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执法记录仪、照相机、摄像机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537A35">
            <w:pPr>
              <w:rPr>
                <w:rFonts w:ascii="微软雅黑" w:eastAsia="微软雅黑" w:hAnsi="微软雅黑" w:cs="微软雅黑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7A35" w:rsidRDefault="00021F06">
            <w:pPr>
              <w:widowControl/>
              <w:jc w:val="left"/>
              <w:rPr>
                <w:rFonts w:ascii="微软雅黑" w:eastAsia="微软雅黑" w:hAnsi="微软雅黑" w:cs="微软雅黑"/>
                <w:sz w:val="16"/>
                <w:szCs w:val="16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6"/>
                <w:szCs w:val="16"/>
                <w:lang/>
              </w:rPr>
              <w:t> </w:t>
            </w:r>
          </w:p>
        </w:tc>
      </w:tr>
    </w:tbl>
    <w:p w:rsidR="00537A35" w:rsidRDefault="00537A35">
      <w:pPr>
        <w:rPr>
          <w:rFonts w:ascii="黑体" w:eastAsia="黑体" w:hAnsi="黑体" w:cs="黑体"/>
          <w:sz w:val="44"/>
          <w:szCs w:val="44"/>
        </w:rPr>
      </w:pPr>
    </w:p>
    <w:sectPr w:rsidR="00537A35" w:rsidSect="00537A35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1140"/>
    <w:rsid w:val="00021F06"/>
    <w:rsid w:val="00471BA3"/>
    <w:rsid w:val="00537A35"/>
    <w:rsid w:val="00A71140"/>
    <w:rsid w:val="03C665BE"/>
    <w:rsid w:val="11A64BFE"/>
    <w:rsid w:val="2A2B2F79"/>
    <w:rsid w:val="2FA7111C"/>
    <w:rsid w:val="33B614AA"/>
    <w:rsid w:val="368E1FEA"/>
    <w:rsid w:val="421213F1"/>
    <w:rsid w:val="59B11584"/>
    <w:rsid w:val="65F1165B"/>
    <w:rsid w:val="6CD44F59"/>
    <w:rsid w:val="70746E90"/>
    <w:rsid w:val="7E8F1CF4"/>
    <w:rsid w:val="7F22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7A3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537A35"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37A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2021-06-18T03:00:00Z</cp:lastPrinted>
  <dcterms:created xsi:type="dcterms:W3CDTF">2021-04-14T00:48:00Z</dcterms:created>
  <dcterms:modified xsi:type="dcterms:W3CDTF">2021-09-03T05:06:00Z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283AEB932A784FB2AB83264927FF40F3</vt:lpwstr>
  </property>
</Properties>
</file>