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06"/>
        </w:tabs>
        <w:jc w:val="left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</w:p>
    <w:p>
      <w:pPr>
        <w:tabs>
          <w:tab w:val="left" w:pos="2706"/>
        </w:tabs>
        <w:jc w:val="left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</w:p>
    <w:p>
      <w:pPr>
        <w:tabs>
          <w:tab w:val="left" w:pos="2706"/>
        </w:tabs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花垣县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中小学生研学旅行基地</w:t>
      </w:r>
    </w:p>
    <w:p>
      <w:pPr>
        <w:rPr>
          <w:rFonts w:ascii="黑体" w:eastAsia="黑体" w:cs="黑体"/>
        </w:rPr>
      </w:pPr>
    </w:p>
    <w:p>
      <w:pPr>
        <w:rPr>
          <w:rFonts w:ascii="黑体" w:eastAsia="黑体" w:cs="黑体"/>
        </w:rPr>
      </w:pPr>
    </w:p>
    <w:p>
      <w:pPr>
        <w:rPr>
          <w:rFonts w:ascii="黑体" w:eastAsia="黑体" w:cs="黑体"/>
        </w:rPr>
      </w:pPr>
    </w:p>
    <w:p>
      <w:pPr>
        <w:spacing w:line="12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90"/>
          <w:szCs w:val="9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90"/>
          <w:szCs w:val="90"/>
        </w:rPr>
        <w:t>申</w:t>
      </w:r>
    </w:p>
    <w:p>
      <w:pPr>
        <w:spacing w:line="12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90"/>
          <w:szCs w:val="90"/>
        </w:rPr>
      </w:pPr>
    </w:p>
    <w:p>
      <w:pPr>
        <w:spacing w:line="12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90"/>
          <w:szCs w:val="9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90"/>
          <w:szCs w:val="90"/>
        </w:rPr>
        <w:t>报</w:t>
      </w:r>
    </w:p>
    <w:p>
      <w:pPr>
        <w:spacing w:line="12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90"/>
          <w:szCs w:val="90"/>
        </w:rPr>
      </w:pPr>
    </w:p>
    <w:p>
      <w:pPr>
        <w:spacing w:line="1200" w:lineRule="exact"/>
        <w:jc w:val="center"/>
        <w:rPr>
          <w:rFonts w:hint="eastAsia" w:ascii="方正小标宋简体" w:hAnsi="方正小标宋简体" w:eastAsia="方正小标宋简体" w:cs="方正小标宋简体"/>
          <w:sz w:val="90"/>
          <w:szCs w:val="9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90"/>
          <w:szCs w:val="90"/>
        </w:rPr>
        <w:t>表</w:t>
      </w:r>
    </w:p>
    <w:p>
      <w:pPr>
        <w:spacing w:line="1000" w:lineRule="exact"/>
        <w:jc w:val="center"/>
        <w:rPr>
          <w:rFonts w:ascii="方正小标宋简体" w:eastAsia="方正小标宋简体" w:cs="华文中宋"/>
          <w:sz w:val="90"/>
          <w:szCs w:val="90"/>
        </w:rPr>
      </w:pPr>
    </w:p>
    <w:p>
      <w:pPr>
        <w:tabs>
          <w:tab w:val="left" w:pos="1342"/>
        </w:tabs>
        <w:ind w:firstLine="960" w:firstLineChars="300"/>
        <w:jc w:val="left"/>
        <w:rPr>
          <w:rFonts w:hint="eastAsia"/>
          <w:spacing w:val="0"/>
          <w:sz w:val="32"/>
          <w:szCs w:val="32"/>
        </w:rPr>
      </w:pPr>
    </w:p>
    <w:p>
      <w:pPr>
        <w:tabs>
          <w:tab w:val="left" w:pos="1342"/>
        </w:tabs>
        <w:ind w:firstLine="960" w:firstLineChars="300"/>
        <w:jc w:val="left"/>
        <w:rPr>
          <w:spacing w:val="0"/>
          <w:sz w:val="32"/>
          <w:szCs w:val="32"/>
          <w:u w:val="single"/>
        </w:rPr>
      </w:pPr>
      <w:r>
        <w:rPr>
          <w:rFonts w:hint="eastAsia"/>
          <w:spacing w:val="0"/>
          <w:sz w:val="32"/>
          <w:szCs w:val="32"/>
        </w:rPr>
        <w:t>申报单位：</w:t>
      </w:r>
    </w:p>
    <w:p>
      <w:pPr>
        <w:tabs>
          <w:tab w:val="left" w:pos="1342"/>
        </w:tabs>
        <w:ind w:firstLine="960" w:firstLineChars="300"/>
        <w:rPr>
          <w:spacing w:val="0"/>
          <w:sz w:val="32"/>
          <w:szCs w:val="32"/>
          <w:u w:val="single"/>
        </w:rPr>
      </w:pPr>
      <w:r>
        <w:rPr>
          <w:rFonts w:hint="eastAsia"/>
          <w:spacing w:val="0"/>
          <w:sz w:val="32"/>
          <w:szCs w:val="32"/>
        </w:rPr>
        <w:t>联系人及电话：</w:t>
      </w:r>
    </w:p>
    <w:p>
      <w:pPr>
        <w:tabs>
          <w:tab w:val="left" w:pos="1342"/>
        </w:tabs>
        <w:ind w:firstLine="960" w:firstLineChars="300"/>
        <w:jc w:val="left"/>
        <w:rPr>
          <w:rFonts w:hint="eastAsia"/>
          <w:spacing w:val="0"/>
          <w:sz w:val="32"/>
          <w:szCs w:val="32"/>
        </w:rPr>
      </w:pPr>
      <w:r>
        <w:rPr>
          <w:rFonts w:hint="eastAsia"/>
          <w:spacing w:val="0"/>
          <w:sz w:val="32"/>
          <w:szCs w:val="32"/>
        </w:rPr>
        <w:t>填表日期：</w:t>
      </w:r>
    </w:p>
    <w:tbl>
      <w:tblPr>
        <w:tblStyle w:val="4"/>
        <w:tblpPr w:leftFromText="180" w:rightFromText="180" w:vertAnchor="text" w:horzAnchor="page" w:tblpX="1644" w:tblpY="89"/>
        <w:tblOverlap w:val="never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185"/>
        <w:gridCol w:w="1748"/>
        <w:gridCol w:w="18"/>
        <w:gridCol w:w="2281"/>
        <w:gridCol w:w="22"/>
        <w:gridCol w:w="1787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42" w:hRule="atLeast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单位名称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（全称，与公章一致）</w:t>
            </w:r>
          </w:p>
        </w:tc>
        <w:tc>
          <w:tcPr>
            <w:tcW w:w="5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43" w:hRule="atLeast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单位详细地址</w:t>
            </w:r>
          </w:p>
        </w:tc>
        <w:tc>
          <w:tcPr>
            <w:tcW w:w="5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33" w:hRule="atLeast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统一社会信用代码</w:t>
            </w:r>
          </w:p>
        </w:tc>
        <w:tc>
          <w:tcPr>
            <w:tcW w:w="5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42" w:hRule="atLeast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单位类型</w:t>
            </w:r>
          </w:p>
        </w:tc>
        <w:tc>
          <w:tcPr>
            <w:tcW w:w="5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□事业单位        □国有企业 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□民营企业        □其他: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76" w:hRule="atLeast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申报种类</w:t>
            </w:r>
          </w:p>
        </w:tc>
        <w:tc>
          <w:tcPr>
            <w:tcW w:w="5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□基地       □营地      床位（       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76" w:hRule="atLeast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适应对象</w:t>
            </w:r>
          </w:p>
        </w:tc>
        <w:tc>
          <w:tcPr>
            <w:tcW w:w="5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□小学       □初中        □高中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16" w:hRule="atLeast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pacing w:val="-20"/>
                <w:sz w:val="24"/>
              </w:rPr>
              <w:t>单位已命名、授牌情况</w:t>
            </w:r>
          </w:p>
        </w:tc>
        <w:tc>
          <w:tcPr>
            <w:tcW w:w="5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42" w:hRule="atLeast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法人代表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电话（手机）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27" w:hRule="atLeast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基地负责人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电话（手机）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57" w:hRule="atLeast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业务联系人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电话（手机）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88" w:hRule="atLeast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电子邮箱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传真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72" w:hRule="atLeast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职工人数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研学师资人数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27" w:hRule="atLeast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建设年度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研学场所占地面积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57" w:hRule="atLeast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总投入（万元）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日接待量（  人）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42" w:hRule="atLeast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对外收费价格（元）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研学团队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价格（/人、天）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0" w:hRule="atLeast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所属类别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（可选1-2项）</w:t>
            </w:r>
          </w:p>
        </w:tc>
        <w:tc>
          <w:tcPr>
            <w:tcW w:w="5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□革命传统教育板块   □优秀传统文化板块   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□心理健康教育板块   □自然生态板块    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□国情乡情教育板块   □国防科工板块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近两年接待开展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研学旅行学生批次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近两年接待开展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研学旅行学生人数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602" w:hRule="atLeast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8" w:beforeLines="50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申报理由</w:t>
            </w: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158" w:beforeLines="50" w:line="3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一、单位简介</w:t>
            </w:r>
          </w:p>
          <w:p>
            <w:pPr>
              <w:spacing w:before="158" w:beforeLines="50" w:line="360" w:lineRule="exact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before="158" w:beforeLines="50" w:line="36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612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158" w:beforeLines="50" w:line="3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二、研学实践活动接待能力</w:t>
            </w:r>
          </w:p>
          <w:p>
            <w:pPr>
              <w:spacing w:before="158" w:beforeLines="50" w:line="360" w:lineRule="exact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before="158" w:beforeLines="50" w:line="360" w:lineRule="exact"/>
              <w:rPr>
                <w:rFonts w:ascii="宋体" w:hAnsi="宋体" w:cs="宋体"/>
                <w:bCs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677" w:tblpY="91"/>
        <w:tblOverlap w:val="never"/>
        <w:tblW w:w="8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8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3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8" w:beforeLines="50"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三、已有小学、初中、高中研学课程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课程一：……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课程二：……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课程三：……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8" w:beforeLines="50"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推荐理由</w:t>
            </w: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8" w:beforeLines="50" w:line="28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四、研学实践教育制度建设情况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8" w:beforeLines="50" w:line="28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五、保障与财务管理情况（附必要佐证材料）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8" w:beforeLines="50" w:line="28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六、安全保障及管理情况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btLr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8" w:beforeLines="50" w:line="2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七、其他优势（如：已被教育行政部门纳入本地研学旅行整体工作安排，被纳入附近营地设计的研学线路中，和营地或部分学校已签订开展研学旅行的协议书等）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6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8" w:beforeLines="50"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申报单位意见</w:t>
            </w: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8" w:beforeLines="50" w:line="260" w:lineRule="exact"/>
              <w:ind w:firstLine="7" w:firstLineChars="3"/>
              <w:jc w:val="righ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before="158" w:beforeLines="50" w:line="260" w:lineRule="exact"/>
              <w:ind w:firstLine="4118" w:firstLineChars="1716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before="158" w:beforeLines="50" w:line="28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负责人签字：</w:t>
            </w:r>
            <w:r>
              <w:rPr>
                <w:rFonts w:hint="eastAsia" w:ascii="仿宋_GB2312" w:hAnsi="仿宋_GB2312" w:cs="仿宋_GB2312"/>
                <w:sz w:val="24"/>
              </w:rPr>
              <w:t>（公章）</w:t>
            </w:r>
          </w:p>
          <w:p>
            <w:pPr>
              <w:spacing w:before="158" w:beforeLines="50" w:line="280" w:lineRule="exact"/>
              <w:ind w:firstLine="5280" w:firstLineChars="2200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 xml:space="preserve"> 年    月    日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4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8" w:beforeLines="50"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</w:t>
            </w:r>
          </w:p>
          <w:p>
            <w:pPr>
              <w:spacing w:before="158" w:beforeLines="50"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诺</w:t>
            </w:r>
          </w:p>
          <w:p>
            <w:pPr>
              <w:spacing w:before="158" w:beforeLines="50"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书</w:t>
            </w: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本单位郑重承诺：本单位填写的信息及提供的材料均合法、真实、有效。若有弄虚作假，或失实失误，自动放弃准入，由此引起的一切后果由本单位承担。</w:t>
            </w:r>
          </w:p>
          <w:p>
            <w:pPr>
              <w:spacing w:before="158" w:beforeLines="50" w:line="360" w:lineRule="auto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特此承诺。</w:t>
            </w:r>
          </w:p>
          <w:p>
            <w:pPr>
              <w:spacing w:before="158" w:beforeLines="50" w:line="26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法人代表签名：                   （公章）</w:t>
            </w:r>
          </w:p>
          <w:p>
            <w:pPr>
              <w:spacing w:before="158" w:beforeLines="50" w:line="260" w:lineRule="exact"/>
              <w:ind w:firstLine="5520" w:firstLineChars="23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8" w:beforeLines="50" w:line="280" w:lineRule="exact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县文旅广电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部门</w:t>
            </w: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8" w:beforeLines="50" w:line="260" w:lineRule="exact"/>
              <w:ind w:firstLine="720" w:firstLineChars="300"/>
              <w:rPr>
                <w:rFonts w:ascii="宋体" w:hAnsi="宋体" w:cs="宋体"/>
                <w:sz w:val="24"/>
              </w:rPr>
            </w:pPr>
          </w:p>
          <w:p>
            <w:pPr>
              <w:spacing w:before="158" w:beforeLines="50" w:line="260" w:lineRule="exact"/>
              <w:ind w:firstLine="720" w:firstLineChars="300"/>
              <w:rPr>
                <w:rFonts w:ascii="宋体" w:hAnsi="宋体" w:cs="宋体"/>
                <w:sz w:val="24"/>
              </w:rPr>
            </w:pPr>
          </w:p>
          <w:p>
            <w:pPr>
              <w:spacing w:before="158" w:beforeLines="50" w:line="260" w:lineRule="exact"/>
              <w:ind w:firstLine="1200" w:firstLineChars="5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（公章）</w:t>
            </w:r>
          </w:p>
          <w:p>
            <w:pPr>
              <w:spacing w:before="158" w:beforeLines="50" w:line="260" w:lineRule="exact"/>
              <w:ind w:firstLine="1200" w:firstLineChars="50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4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8" w:beforeLines="50" w:line="280" w:lineRule="exact"/>
              <w:jc w:val="both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县教体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部门</w:t>
            </w: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8" w:beforeLines="50" w:line="260" w:lineRule="exact"/>
              <w:ind w:firstLine="1200" w:firstLineChars="5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 （公章）</w:t>
            </w:r>
          </w:p>
          <w:p>
            <w:pPr>
              <w:spacing w:before="158" w:beforeLines="50" w:line="260" w:lineRule="exact"/>
              <w:ind w:firstLine="5520" w:firstLineChars="23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</w:tbl>
    <w:p>
      <w:pPr>
        <w:spacing w:before="158" w:beforeLines="50" w:line="260" w:lineRule="exact"/>
        <w:ind w:firstLine="240" w:firstLineChars="100"/>
        <w:jc w:val="left"/>
        <w:rPr>
          <w:rFonts w:hint="eastAsia" w:ascii="宋体" w:hAnsi="宋体" w:cs="宋体"/>
          <w:b/>
          <w:bCs w:val="0"/>
          <w:sz w:val="52"/>
          <w:szCs w:val="52"/>
          <w:lang w:eastAsia="zh-CN"/>
        </w:rPr>
      </w:pPr>
      <w:r>
        <w:rPr>
          <w:rFonts w:hint="eastAsia" w:ascii="宋体" w:cs="宋体"/>
          <w:sz w:val="24"/>
          <w:lang w:eastAsia="zh-CN"/>
        </w:rPr>
        <w:t>说明</w:t>
      </w:r>
      <w:r>
        <w:rPr>
          <w:rFonts w:hint="eastAsia" w:ascii="宋体" w:cs="宋体"/>
          <w:sz w:val="24"/>
        </w:rPr>
        <w:t>：</w:t>
      </w:r>
      <w:r>
        <w:rPr>
          <w:rFonts w:hint="eastAsia" w:ascii="宋体" w:cs="宋体"/>
          <w:sz w:val="24"/>
          <w:lang w:eastAsia="zh-CN"/>
        </w:rPr>
        <w:t>县文旅广电局和县教体局根据各自职能进行审核</w:t>
      </w:r>
      <w:r>
        <w:rPr>
          <w:rFonts w:hint="eastAsia" w:ascii="宋体" w:cs="宋体"/>
          <w:sz w:val="24"/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1905" w:h="16838" w:orient="landscape"/>
      <w:pgMar w:top="1871" w:right="1644" w:bottom="1701" w:left="1417" w:header="851" w:footer="1134" w:gutter="0"/>
      <w:pgNumType w:fmt="numberInDash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9CA32C-3B42-4F42-8EE8-99334C06B16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97554D1-4386-49FC-989E-823AC5004606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C03C529-3656-4C81-9809-EECEB8F3D4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79D1C56-FAFD-4BD4-93C6-F7D35C09788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3577C73F-44C1-4164-A75F-5BFDB708B40F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>- 19 -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</w:rPr>
                      <w:t>- 19 -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>- 20 -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</w:rPr>
                      <w:t>- 20 -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NGZlNWE3ODY0ZDJjMjZkMjU3MjFmNzAwNjM4MDUifQ=="/>
    <w:docVar w:name="KSO_WPS_MARK_KEY" w:val="36bdfa9f-7507-40ba-9fcf-42f10ca45787"/>
  </w:docVars>
  <w:rsids>
    <w:rsidRoot w:val="17225236"/>
    <w:rsid w:val="01834E65"/>
    <w:rsid w:val="041D0125"/>
    <w:rsid w:val="06837750"/>
    <w:rsid w:val="06CD4C71"/>
    <w:rsid w:val="0DC363ED"/>
    <w:rsid w:val="0F710E41"/>
    <w:rsid w:val="17225236"/>
    <w:rsid w:val="19444D6A"/>
    <w:rsid w:val="1AC20B0D"/>
    <w:rsid w:val="21E1058B"/>
    <w:rsid w:val="236A54E6"/>
    <w:rsid w:val="27D8263D"/>
    <w:rsid w:val="2C0B4DA5"/>
    <w:rsid w:val="34DD74E5"/>
    <w:rsid w:val="359C16F3"/>
    <w:rsid w:val="39B04357"/>
    <w:rsid w:val="39F647F4"/>
    <w:rsid w:val="3CFB6071"/>
    <w:rsid w:val="425F7413"/>
    <w:rsid w:val="4A042BE1"/>
    <w:rsid w:val="4A2F4251"/>
    <w:rsid w:val="52BD4645"/>
    <w:rsid w:val="5BF03A5A"/>
    <w:rsid w:val="65847385"/>
    <w:rsid w:val="72796C50"/>
    <w:rsid w:val="76E05A39"/>
    <w:rsid w:val="79BC0732"/>
    <w:rsid w:val="7AF444E8"/>
    <w:rsid w:val="9DF85193"/>
    <w:rsid w:val="A7F7ECAD"/>
    <w:rsid w:val="FFBE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rFonts w:ascii="微软雅黑" w:eastAsia="微软雅黑" w:cs="微软雅黑"/>
      <w:color w:val="515151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6344</Words>
  <Characters>6524</Characters>
  <Lines>0</Lines>
  <Paragraphs>0</Paragraphs>
  <TotalTime>22</TotalTime>
  <ScaleCrop>false</ScaleCrop>
  <LinksUpToDate>false</LinksUpToDate>
  <CharactersWithSpaces>6958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2024-12-24T12:50:00Z</dcterms:created>
  <dc:creator>Administrator</dc:creator>
  <cp:lastModifiedBy>田霞</cp:lastModifiedBy>
  <cp:lastPrinted>2025-03-27T10:23:00Z</cp:lastPrinted>
  <dcterms:modified xsi:type="dcterms:W3CDTF">2025-04-03T07:48:50Z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C6F7A8952963456080D073BD0578C708</vt:lpwstr>
  </property>
  <property fmtid="{D5CDD505-2E9C-101B-9397-08002B2CF9AE}" pid="4" name="KSOTemplateDocerSaveRecord">
    <vt:lpwstr>eyJoZGlkIjoiZmI2MjgzZjA1NWUxZDJiNjM2MTkwMzIwODVlODEyOGUiLCJ1c2VySWQiOiI0MjQ0ODc0NDEifQ==</vt:lpwstr>
  </property>
</Properties>
</file>